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ADFBB" w14:textId="77777777" w:rsidR="00D27B10" w:rsidRPr="009238FC" w:rsidRDefault="00D27B10" w:rsidP="00D27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9C5DCEE" w14:textId="77777777" w:rsidR="00D27B10" w:rsidRPr="009238FC" w:rsidRDefault="00D27B10" w:rsidP="00963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C80420" w14:textId="77777777" w:rsidR="00963943" w:rsidRPr="009238FC" w:rsidRDefault="00963943" w:rsidP="00963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ПЕДАГОГІЧНИХ НАУК УКРАЇНИ</w:t>
      </w:r>
    </w:p>
    <w:p w14:paraId="1108C9F0" w14:textId="77777777" w:rsidR="009531E0" w:rsidRPr="009238FC" w:rsidRDefault="009531E0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7B2BE3" w14:textId="23086EB3" w:rsidR="009531E0" w:rsidRPr="009238FC" w:rsidRDefault="009531E0" w:rsidP="00C12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noProof/>
          <w:lang w:eastAsia="ru-RU"/>
        </w:rPr>
        <w:drawing>
          <wp:inline distT="0" distB="0" distL="0" distR="0" wp14:anchorId="6947FBCC" wp14:editId="7FDBC232">
            <wp:extent cx="3984441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41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8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4507C0" wp14:editId="47637090">
            <wp:extent cx="1104234" cy="1110203"/>
            <wp:effectExtent l="0" t="0" r="1270" b="0"/>
            <wp:docPr id="1" name="Рисунок 1" descr="D:\ПАПКА_КОРИСТУВАЧА\Тетяна\Робочий стіл\Безымянны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_КОРИСТУВАЧА\Тетяна\Робочий стіл\Безымянный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03" cy="111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8FC">
        <w:rPr>
          <w:lang w:val="uk-UA"/>
        </w:rPr>
        <w:t xml:space="preserve"> </w:t>
      </w:r>
    </w:p>
    <w:p w14:paraId="3E4F45B5" w14:textId="77777777" w:rsidR="009531E0" w:rsidRPr="009238FC" w:rsidRDefault="009531E0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664665" w14:textId="32E2473E" w:rsidR="00DE2026" w:rsidRPr="009238FC" w:rsidRDefault="00DE2026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14:paraId="4C7C4598" w14:textId="3866C334" w:rsidR="00DE2026" w:rsidRPr="009238FC" w:rsidRDefault="00DE2026" w:rsidP="00C12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серпневої </w:t>
      </w:r>
      <w:r w:rsidR="00D4426E" w:rsidRPr="009238FC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</w:t>
      </w:r>
    </w:p>
    <w:p w14:paraId="5BCD7967" w14:textId="5686AD90" w:rsidR="00DE2026" w:rsidRPr="009238FC" w:rsidRDefault="00DE2026" w:rsidP="00C12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академії педагогічних наук України </w:t>
      </w:r>
    </w:p>
    <w:p w14:paraId="07BD59E3" w14:textId="74274000" w:rsidR="00DE2026" w:rsidRPr="009238FC" w:rsidRDefault="00DE2026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«Учені НАПН України – українським учителям»</w:t>
      </w:r>
    </w:p>
    <w:p w14:paraId="20CF3557" w14:textId="78B59DFF" w:rsidR="00DE2026" w:rsidRPr="009238FC" w:rsidRDefault="003034F8" w:rsidP="00C12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643C" w:rsidRPr="009238F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81329"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 w:rsidR="004B643C" w:rsidRPr="009238F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026" w:rsidRPr="009238FC">
        <w:rPr>
          <w:rFonts w:ascii="Times New Roman" w:hAnsi="Times New Roman" w:cs="Times New Roman"/>
          <w:sz w:val="28"/>
          <w:szCs w:val="28"/>
          <w:lang w:val="uk-UA"/>
        </w:rPr>
        <w:t>серпня 202</w:t>
      </w:r>
      <w:r w:rsidR="004B643C" w:rsidRPr="009238F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E2026"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90AC25B" w14:textId="77777777" w:rsidR="004B643C" w:rsidRPr="009238FC" w:rsidRDefault="004B643C" w:rsidP="00C1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21F01F5" w14:textId="5583B6DB" w:rsidR="00D4426E" w:rsidRPr="009238FC" w:rsidRDefault="0015398C" w:rsidP="00C1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Трансляція заходу </w:t>
      </w:r>
      <w:r w:rsidR="00D4426E"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посиланням: </w:t>
      </w:r>
    </w:p>
    <w:p w14:paraId="2C8716D5" w14:textId="301D73E1" w:rsidR="004B643C" w:rsidRPr="009238FC" w:rsidRDefault="003D3416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tgtFrame="_blank" w:history="1">
        <w:r w:rsidR="00963943" w:rsidRPr="009238F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https://youtube.com/live/dyFZ32TSyYI?feature=share</w:t>
        </w:r>
      </w:hyperlink>
      <w:r w:rsidR="00963943" w:rsidRPr="009238FC">
        <w:rPr>
          <w:rStyle w:val="a6"/>
          <w:szCs w:val="28"/>
          <w:lang w:val="uk-UA"/>
        </w:rPr>
        <w:t xml:space="preserve">   </w:t>
      </w:r>
    </w:p>
    <w:p w14:paraId="220C6B79" w14:textId="04B4F0D0" w:rsidR="00D81329" w:rsidRPr="009238FC" w:rsidRDefault="00D81329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Пленарне засідання</w:t>
      </w:r>
    </w:p>
    <w:p w14:paraId="09DE9029" w14:textId="77777777" w:rsidR="004B643C" w:rsidRPr="009238FC" w:rsidRDefault="00D81329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B643C" w:rsidRPr="009238F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 202</w:t>
      </w:r>
      <w:r w:rsidR="004B643C" w:rsidRPr="009238F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</w:p>
    <w:p w14:paraId="5183C225" w14:textId="71C7679B" w:rsidR="00D81329" w:rsidRPr="009238FC" w:rsidRDefault="00D81329" w:rsidP="00C1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10.00–13.00 </w:t>
      </w:r>
    </w:p>
    <w:p w14:paraId="158B97C8" w14:textId="77777777" w:rsidR="009531E0" w:rsidRPr="009238FC" w:rsidRDefault="009531E0" w:rsidP="00C12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4C12E0" w14:textId="25FA0DA9" w:rsidR="00DE2026" w:rsidRPr="009238FC" w:rsidRDefault="00DE2026" w:rsidP="00C12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Відкриття конференції</w:t>
      </w:r>
      <w:r w:rsidR="00D52669" w:rsidRPr="009238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B9F1555" w14:textId="77777777" w:rsidR="009531E0" w:rsidRPr="009238FC" w:rsidRDefault="009531E0" w:rsidP="00C12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C43238" w14:textId="1F9A31F1" w:rsidR="008028F1" w:rsidRPr="009238FC" w:rsidRDefault="008028F1" w:rsidP="00C1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Кремень Василь Григорович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>, президент Національної академії педагогічних наук України</w:t>
      </w: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757C465" w14:textId="77777777" w:rsidR="008028F1" w:rsidRPr="009238FC" w:rsidRDefault="008028F1" w:rsidP="00C1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98FFE8" w14:textId="6F890A29" w:rsidR="008028F1" w:rsidRPr="009238FC" w:rsidRDefault="008028F1" w:rsidP="00C1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Вітальне слово</w:t>
      </w:r>
    </w:p>
    <w:p w14:paraId="7C6D9C9F" w14:textId="06C75874" w:rsidR="008642B7" w:rsidRPr="009238FC" w:rsidRDefault="003C362A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Лісовий Оксен Васильович</w:t>
      </w:r>
      <w:r w:rsidR="00DE2026" w:rsidRPr="009238FC">
        <w:rPr>
          <w:rFonts w:ascii="Times New Roman" w:hAnsi="Times New Roman" w:cs="Times New Roman"/>
          <w:sz w:val="28"/>
          <w:szCs w:val="28"/>
          <w:lang w:val="uk-UA"/>
        </w:rPr>
        <w:t>, Міністр освіти і науки України</w:t>
      </w:r>
    </w:p>
    <w:p w14:paraId="43C322A3" w14:textId="77777777" w:rsidR="00510AFA" w:rsidRPr="009238FC" w:rsidRDefault="00510AFA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D277A2" w14:textId="2AB039CA" w:rsidR="00510AFA" w:rsidRPr="009238FC" w:rsidRDefault="00510AFA" w:rsidP="00C1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Колебошин</w:t>
      </w:r>
      <w:proofErr w:type="spellEnd"/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Валерійович, 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>народний депутат України</w:t>
      </w:r>
      <w:r w:rsidR="008028F1" w:rsidRPr="009238FC">
        <w:rPr>
          <w:rFonts w:ascii="Times New Roman" w:hAnsi="Times New Roman" w:cs="Times New Roman"/>
          <w:sz w:val="28"/>
          <w:szCs w:val="28"/>
          <w:lang w:val="uk-UA"/>
        </w:rPr>
        <w:t>, заступник голови Комітету Верховної Ради України з питань освіти, науки та інновацій</w:t>
      </w:r>
    </w:p>
    <w:p w14:paraId="16007BEE" w14:textId="77777777" w:rsidR="009531E0" w:rsidRPr="009238FC" w:rsidRDefault="009531E0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61952" w14:textId="6F5AFB0A" w:rsidR="00DE2026" w:rsidRPr="009238FC" w:rsidRDefault="00DE2026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Топузов Олег Михайлович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>, віцепрезидент НАПН України, директор Інституту педагогіки НАПН України</w:t>
      </w:r>
    </w:p>
    <w:p w14:paraId="274A8376" w14:textId="77777777" w:rsidR="009531E0" w:rsidRPr="009238FC" w:rsidRDefault="009531E0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5DA626" w14:textId="4D9712FF" w:rsidR="00DE2026" w:rsidRPr="009238FC" w:rsidRDefault="009531E0" w:rsidP="00C12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</w:t>
      </w:r>
      <w:r w:rsidR="00DE2026" w:rsidRPr="009238F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E048F2" w14:textId="5EEE13B0" w:rsidR="008772FF" w:rsidRPr="009238FC" w:rsidRDefault="00E5197F" w:rsidP="008772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</w:t>
      </w:r>
      <w:r w:rsidR="003D34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Реформа НУШ:2024/2025 навчальний рік</w:t>
      </w:r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725B65AB" w14:textId="77777777" w:rsidR="008772FF" w:rsidRPr="009238FC" w:rsidRDefault="008772FF" w:rsidP="00877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Хворостяний Ігор Григорович</w:t>
      </w:r>
      <w:r w:rsidRPr="009238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 генеральний директор Директорату шкільної освіти Міністерства освіти і науки України</w:t>
      </w:r>
    </w:p>
    <w:p w14:paraId="375857C5" w14:textId="77777777" w:rsidR="008772FF" w:rsidRPr="009238FC" w:rsidRDefault="008772FF" w:rsidP="008772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532BE3C7" w14:textId="77777777" w:rsidR="008772FF" w:rsidRPr="009238FC" w:rsidRDefault="008772FF" w:rsidP="008772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«Вплив війни на результат</w:t>
      </w:r>
      <w:bookmarkStart w:id="0" w:name="_GoBack"/>
      <w:bookmarkEnd w:id="0"/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и навчання учнів» </w:t>
      </w:r>
    </w:p>
    <w:p w14:paraId="55CE2082" w14:textId="77777777" w:rsidR="008772FF" w:rsidRPr="009238FC" w:rsidRDefault="008772FF" w:rsidP="008772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238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Гурак</w:t>
      </w:r>
      <w:proofErr w:type="spellEnd"/>
      <w:r w:rsidRPr="009238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Руслан Васильович</w:t>
      </w:r>
      <w:r w:rsidRPr="009238F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 голова Державної служби якості освіти України</w:t>
      </w:r>
    </w:p>
    <w:p w14:paraId="5FC2058C" w14:textId="77777777" w:rsidR="008772FF" w:rsidRPr="009238FC" w:rsidRDefault="008772FF" w:rsidP="00877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315BC266" w14:textId="77777777" w:rsidR="008772FF" w:rsidRPr="009238FC" w:rsidRDefault="008772FF" w:rsidP="008772FF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3. «Реалізація STEM-освіти в умовах реформування української школи»</w:t>
      </w:r>
    </w:p>
    <w:p w14:paraId="2D2691DA" w14:textId="77777777" w:rsidR="00DF6101" w:rsidRPr="009238FC" w:rsidRDefault="008772FF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lang w:val="uk-UA"/>
        </w:rPr>
        <w:t>Ляшенко Олександр Іванович</w:t>
      </w:r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, академік-секретар відділення загальної середньої освіти і </w:t>
      </w:r>
      <w:proofErr w:type="spellStart"/>
      <w:r w:rsidRPr="009238FC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9238FC">
        <w:rPr>
          <w:rFonts w:ascii="Times New Roman" w:hAnsi="Times New Roman" w:cs="Times New Roman"/>
          <w:sz w:val="28"/>
          <w:szCs w:val="28"/>
          <w:lang w:val="uk-UA"/>
        </w:rPr>
        <w:t xml:space="preserve"> освітніх систем НАПН України</w:t>
      </w:r>
    </w:p>
    <w:p w14:paraId="3C789406" w14:textId="77777777" w:rsidR="00DF6101" w:rsidRPr="009238FC" w:rsidRDefault="00DF6101" w:rsidP="00DF6101">
      <w:pPr>
        <w:keepNext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</w:p>
    <w:p w14:paraId="527221E2" w14:textId="17734BBB" w:rsidR="008772FF" w:rsidRPr="009238FC" w:rsidRDefault="00963943" w:rsidP="00DF6101">
      <w:pPr>
        <w:keepNext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DF6101"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DF6101"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72FF" w:rsidRPr="009238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«Організація освітнього процесу в 5-8 класах Нової української школи»</w:t>
      </w:r>
    </w:p>
    <w:p w14:paraId="7F8AB7A2" w14:textId="77777777" w:rsidR="008772FF" w:rsidRPr="009238FC" w:rsidRDefault="008772FF" w:rsidP="00877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Засєкіна Тетяна Миколаївна</w:t>
      </w: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заступник директора Інституту педагогіки НАПН України</w:t>
      </w:r>
    </w:p>
    <w:p w14:paraId="7BE82054" w14:textId="77777777" w:rsidR="00DF6101" w:rsidRPr="009238FC" w:rsidRDefault="008772FF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Коршунова Ольга Вікторівна</w:t>
      </w: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науковий співробітник відділу математичної та інформатичної освіти, головний редактор Видавничого дому «Освіта»</w:t>
      </w:r>
    </w:p>
    <w:p w14:paraId="4831873F" w14:textId="77777777" w:rsidR="00DF6101" w:rsidRPr="009238FC" w:rsidRDefault="00DF6101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6A3135A" w14:textId="00DE0A59" w:rsidR="008772FF" w:rsidRPr="009238FC" w:rsidRDefault="00963943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DF6101"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8772FF" w:rsidRPr="009238F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«Нова Українська Школа: сучасні практики навчання дітей з ООП»</w:t>
      </w:r>
    </w:p>
    <w:p w14:paraId="6C455F5A" w14:textId="77777777" w:rsidR="00DF6101" w:rsidRPr="009238FC" w:rsidRDefault="008772FF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Чеботарьова Олена Валентинівна</w:t>
      </w:r>
      <w:r w:rsidRPr="009238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 доктор педагогічних наук, старший науковий співробітник, завідувач відділу освіти дітей з порушеннями інтелектуального розвитку</w:t>
      </w:r>
    </w:p>
    <w:p w14:paraId="7BBA18EB" w14:textId="77777777" w:rsidR="00DF6101" w:rsidRPr="009238FC" w:rsidRDefault="00DF6101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</w:p>
    <w:p w14:paraId="3CC43814" w14:textId="613C268E" w:rsidR="008772FF" w:rsidRPr="009238FC" w:rsidRDefault="00963943" w:rsidP="00DF61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6</w:t>
      </w:r>
      <w:r w:rsidR="00DF6101" w:rsidRPr="009238F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. «</w:t>
      </w:r>
      <w:r w:rsidR="008772FF" w:rsidRPr="009238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>Штучний інтелект як асистент сучасного вчителя</w:t>
      </w:r>
      <w:r w:rsidR="00DF6101" w:rsidRPr="009238F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uk-UA"/>
        </w:rPr>
        <w:t>»</w:t>
      </w:r>
    </w:p>
    <w:p w14:paraId="787B5774" w14:textId="77777777" w:rsidR="00DF6101" w:rsidRPr="009238FC" w:rsidRDefault="008772FF" w:rsidP="00DF610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9238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uk-UA"/>
        </w:rPr>
        <w:t>Литвинова Світлана Григорівна</w:t>
      </w:r>
      <w:r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заступник директора Інституту </w:t>
      </w:r>
      <w:proofErr w:type="spellStart"/>
      <w:r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цифровізації</w:t>
      </w:r>
      <w:proofErr w:type="spellEnd"/>
      <w:r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освіти НАПН України</w:t>
      </w:r>
    </w:p>
    <w:p w14:paraId="068E8411" w14:textId="77777777" w:rsidR="00DF6101" w:rsidRPr="009238FC" w:rsidRDefault="00DF6101" w:rsidP="00DF610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14:paraId="156AE151" w14:textId="2285B0B4" w:rsidR="008772FF" w:rsidRPr="009238FC" w:rsidRDefault="00963943" w:rsidP="00DF610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7</w:t>
      </w:r>
      <w:r w:rsidR="00DF6101" w:rsidRPr="009238F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«</w:t>
      </w:r>
      <w:proofErr w:type="spellStart"/>
      <w:r w:rsidR="008772FF" w:rsidRPr="009238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>Кіберпсихологічні</w:t>
      </w:r>
      <w:proofErr w:type="spellEnd"/>
      <w:r w:rsidR="008772FF" w:rsidRPr="009238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 xml:space="preserve"> виклики війни для системи освіти</w:t>
      </w:r>
      <w:r w:rsidR="00DF6101" w:rsidRPr="009238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uk-UA"/>
        </w:rPr>
        <w:t>»</w:t>
      </w:r>
    </w:p>
    <w:p w14:paraId="1A176334" w14:textId="77777777" w:rsidR="00DF6101" w:rsidRPr="009238FC" w:rsidRDefault="008772FF" w:rsidP="00DF6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Найдьонова Любов Антонівна</w:t>
      </w: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 директора  </w:t>
      </w: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Інституту соціальної та політичної психології НАПН України</w:t>
      </w:r>
    </w:p>
    <w:p w14:paraId="1DADFB0B" w14:textId="77777777" w:rsidR="00DF6101" w:rsidRPr="009238FC" w:rsidRDefault="00DF6101" w:rsidP="00DF6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E7CF540" w14:textId="7A403FBB" w:rsidR="00DF6101" w:rsidRPr="009238FC" w:rsidRDefault="00963943" w:rsidP="00DF6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DF6101"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«</w:t>
      </w:r>
      <w:r w:rsidR="00DF6101" w:rsidRPr="009238F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Захист ментального здоров’я учасників освітнього процесу як нагальне завдання у діяльності працівників психологічної служби в умовах війни</w:t>
      </w:r>
      <w:r w:rsidR="00DF6101"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</w:p>
    <w:p w14:paraId="25C9AE57" w14:textId="7AD9935B" w:rsidR="0015398C" w:rsidRPr="009238FC" w:rsidRDefault="00DF6101" w:rsidP="00DF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Лунченко</w:t>
      </w:r>
      <w:proofErr w:type="spellEnd"/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Надія Вікторівна</w:t>
      </w:r>
      <w:r w:rsidRPr="009238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завідувач лабораторії прикладної психології освіти Українського науково-методичного центру практичної психології і соціальної роботи, кандидат психологічних наук</w:t>
      </w:r>
    </w:p>
    <w:p w14:paraId="37F21539" w14:textId="77777777" w:rsidR="00D4426E" w:rsidRPr="009238FC" w:rsidRDefault="00D4426E" w:rsidP="00C12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 w:type="page"/>
      </w:r>
    </w:p>
    <w:p w14:paraId="2F0D6693" w14:textId="4FFE68F8" w:rsidR="00B95DE3" w:rsidRPr="009238FC" w:rsidRDefault="00015007" w:rsidP="00C12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3A0B67"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Секційні засідання</w:t>
      </w:r>
    </w:p>
    <w:p w14:paraId="7095A7F9" w14:textId="4B28D52F" w:rsidR="003A0B67" w:rsidRPr="009238FC" w:rsidRDefault="003A0B67" w:rsidP="00C12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="004B643C"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8</w:t>
      </w: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серпня 202</w:t>
      </w:r>
      <w:r w:rsidR="004B643C"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Pr="009238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р. </w:t>
      </w:r>
    </w:p>
    <w:p w14:paraId="0AF77BB3" w14:textId="77777777" w:rsidR="00963943" w:rsidRPr="009238FC" w:rsidRDefault="00963943" w:rsidP="009639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Виступи можна переглянути за посиланням: </w:t>
      </w:r>
    </w:p>
    <w:p w14:paraId="5351410B" w14:textId="77777777" w:rsidR="00963943" w:rsidRPr="009238FC" w:rsidRDefault="003D3416" w:rsidP="00963943">
      <w:pPr>
        <w:ind w:left="-284" w:firstLine="992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963943" w:rsidRPr="009238FC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https://undip.org.ua/to-scientists/events/ucheni-napn-ukrainy-ukrainskym-uchyteliam-materialy-konferentsii/</w:t>
        </w:r>
      </w:hyperlink>
    </w:p>
    <w:p w14:paraId="0DD9E325" w14:textId="77777777" w:rsidR="00963943" w:rsidRPr="009238FC" w:rsidRDefault="00963943" w:rsidP="00C12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4B643C" w:rsidRPr="009238FC" w14:paraId="32CEDEB8" w14:textId="77777777" w:rsidTr="004357B2">
        <w:tc>
          <w:tcPr>
            <w:tcW w:w="4783" w:type="dxa"/>
          </w:tcPr>
          <w:p w14:paraId="233FFE56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Тема відеоматеріалів</w:t>
            </w:r>
          </w:p>
        </w:tc>
        <w:tc>
          <w:tcPr>
            <w:tcW w:w="4788" w:type="dxa"/>
          </w:tcPr>
          <w:p w14:paraId="690D003C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Спікер</w:t>
            </w:r>
          </w:p>
        </w:tc>
      </w:tr>
      <w:tr w:rsidR="004B643C" w:rsidRPr="009238FC" w14:paraId="3608D996" w14:textId="77777777" w:rsidTr="004357B2">
        <w:tc>
          <w:tcPr>
            <w:tcW w:w="9571" w:type="dxa"/>
            <w:gridSpan w:val="2"/>
          </w:tcPr>
          <w:p w14:paraId="4542FDA1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МЕТОДИЧНІ РЕКОМЕНДАЦІЇ З ОРГАНІЗАЦІЇ ОСВІТНЬОГО ПРОЦЕСУ В 2024-2025 Н.Р.</w:t>
            </w:r>
          </w:p>
        </w:tc>
      </w:tr>
      <w:tr w:rsidR="004B643C" w:rsidRPr="009238FC" w14:paraId="128E480B" w14:textId="77777777" w:rsidTr="004357B2">
        <w:tc>
          <w:tcPr>
            <w:tcW w:w="9571" w:type="dxa"/>
            <w:gridSpan w:val="2"/>
          </w:tcPr>
          <w:p w14:paraId="0C903001" w14:textId="34F171D0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Початкова освіта</w:t>
            </w:r>
          </w:p>
        </w:tc>
      </w:tr>
      <w:tr w:rsidR="004B643C" w:rsidRPr="009238FC" w14:paraId="7DB22001" w14:textId="77777777" w:rsidTr="004357B2">
        <w:tc>
          <w:tcPr>
            <w:tcW w:w="4783" w:type="dxa"/>
          </w:tcPr>
          <w:p w14:paraId="776E91E1" w14:textId="24ED0BA3" w:rsidR="004B643C" w:rsidRPr="009238FC" w:rsidRDefault="004357B2" w:rsidP="008F62D8">
            <w:pPr>
              <w:pStyle w:val="1776"/>
              <w:spacing w:before="0" w:beforeAutospacing="0" w:after="160" w:afterAutospacing="0"/>
              <w:rPr>
                <w:sz w:val="28"/>
                <w:szCs w:val="28"/>
              </w:rPr>
            </w:pPr>
            <w:r w:rsidRPr="009238FC">
              <w:rPr>
                <w:sz w:val="28"/>
                <w:szCs w:val="28"/>
              </w:rPr>
              <w:t>Рекомендації учителям перших класів щодо особливостей навчання молодших школярів математики в адаптаційний період</w:t>
            </w:r>
          </w:p>
        </w:tc>
        <w:tc>
          <w:tcPr>
            <w:tcW w:w="4788" w:type="dxa"/>
          </w:tcPr>
          <w:p w14:paraId="67DF544E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Онопрієнко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Володимирівна, д. пед. н,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.н.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завідувач відділу початкової освіти імені О.Я. Савченко Інституту педагогіки НАПН України</w:t>
            </w:r>
          </w:p>
        </w:tc>
      </w:tr>
      <w:tr w:rsidR="004B643C" w:rsidRPr="009238FC" w14:paraId="704D979B" w14:textId="77777777" w:rsidTr="004357B2">
        <w:tc>
          <w:tcPr>
            <w:tcW w:w="4783" w:type="dxa"/>
          </w:tcPr>
          <w:p w14:paraId="36969E34" w14:textId="38215C74" w:rsidR="004B643C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акценти для вчителів початкових класів. Сучасний молодший школяр: портрет у контексті освіти</w:t>
            </w:r>
          </w:p>
        </w:tc>
        <w:tc>
          <w:tcPr>
            <w:tcW w:w="4788" w:type="dxa"/>
          </w:tcPr>
          <w:p w14:paraId="4B3FF959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Оксана Миколаївна, к. пед. н., ст. н. 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пр. н. 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відділу початкової освіти імені О.Я. Савченко Інституту педагогіки НАПН України</w:t>
            </w:r>
          </w:p>
        </w:tc>
      </w:tr>
      <w:tr w:rsidR="004B643C" w:rsidRPr="009238FC" w14:paraId="0F0E00B5" w14:textId="77777777" w:rsidTr="004357B2">
        <w:tc>
          <w:tcPr>
            <w:tcW w:w="4783" w:type="dxa"/>
          </w:tcPr>
          <w:p w14:paraId="6BBE1210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щодо організації уроків навчання грамоти і читання в початкових класах.</w:t>
            </w:r>
          </w:p>
        </w:tc>
        <w:tc>
          <w:tcPr>
            <w:tcW w:w="4788" w:type="dxa"/>
          </w:tcPr>
          <w:p w14:paraId="75C7DA48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Вікторівна, н.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відділу початкової освіти імені О.Я. Савченко Інституту педагогіки НАПН України</w:t>
            </w:r>
          </w:p>
        </w:tc>
      </w:tr>
      <w:tr w:rsidR="004B643C" w:rsidRPr="009238FC" w14:paraId="0BFF9F0D" w14:textId="77777777" w:rsidTr="004357B2">
        <w:tc>
          <w:tcPr>
            <w:tcW w:w="4783" w:type="dxa"/>
          </w:tcPr>
          <w:p w14:paraId="273DDFAB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Усна лічба як ресурс міцних обчислювальних навичок</w:t>
            </w:r>
          </w:p>
        </w:tc>
        <w:tc>
          <w:tcPr>
            <w:tcW w:w="4788" w:type="dxa"/>
          </w:tcPr>
          <w:p w14:paraId="0BBA7AA4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Наталія Петрівна, н.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відділу початкової освіти імені О.Я. Савченко Інституту педагогіки НАПН України</w:t>
            </w:r>
          </w:p>
        </w:tc>
      </w:tr>
      <w:tr w:rsidR="004B643C" w:rsidRPr="009238FC" w14:paraId="18213919" w14:textId="77777777" w:rsidTr="004357B2">
        <w:tc>
          <w:tcPr>
            <w:tcW w:w="4783" w:type="dxa"/>
          </w:tcPr>
          <w:p w14:paraId="68857569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Інноваційна підтримка освітнього процесу в початкових класах в умовах змішаного навчання</w:t>
            </w:r>
          </w:p>
        </w:tc>
        <w:tc>
          <w:tcPr>
            <w:tcW w:w="4788" w:type="dxa"/>
          </w:tcPr>
          <w:p w14:paraId="62F6261E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Павлова Тетяна Сергіївна, н.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відділу початкової освіти імені О.Я. Савченко Інституту педагогіки НАПН України</w:t>
            </w:r>
          </w:p>
        </w:tc>
      </w:tr>
      <w:tr w:rsidR="008028F1" w:rsidRPr="009238FC" w14:paraId="0073F8D7" w14:textId="77777777" w:rsidTr="004357B2">
        <w:tc>
          <w:tcPr>
            <w:tcW w:w="4783" w:type="dxa"/>
          </w:tcPr>
          <w:p w14:paraId="5DCF56C7" w14:textId="5C8B66EA" w:rsidR="008028F1" w:rsidRPr="009238FC" w:rsidRDefault="008028F1" w:rsidP="00802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238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Психологічний супровід освітнього процесу в початковій школі в умовах воєнного і післявоєнного часу</w:t>
            </w:r>
          </w:p>
          <w:p w14:paraId="5B78B8F2" w14:textId="77777777" w:rsidR="008028F1" w:rsidRPr="009238FC" w:rsidRDefault="008028F1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415BF933" w14:textId="598B3700" w:rsidR="008028F1" w:rsidRPr="009238FC" w:rsidRDefault="008028F1" w:rsidP="008028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23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Гнатюк Ольга Владиславівна, кандидат психологічних наук, провідний науковий співробітник лабораторії психодіагностики та науково-психологічної інформації Інституту психології імені  Г. С. Костюка НАПН України.</w:t>
            </w:r>
          </w:p>
        </w:tc>
      </w:tr>
      <w:tr w:rsidR="004B643C" w:rsidRPr="009238FC" w14:paraId="62DBD77B" w14:textId="77777777" w:rsidTr="004357B2">
        <w:tc>
          <w:tcPr>
            <w:tcW w:w="9571" w:type="dxa"/>
            <w:gridSpan w:val="2"/>
          </w:tcPr>
          <w:p w14:paraId="4D9832A6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ОСОБЛИВОСТІ НАВЧАННЯ У 7-х КЛАСАХ ЗАКЛАДІВ ЗАГАЛЬНОЇ СЕРЕДНЬОЇ ОСВІТИ ЗА ІННОВАЦІЙНИМИ МЕТОДИКАМИ </w:t>
            </w:r>
          </w:p>
        </w:tc>
      </w:tr>
      <w:tr w:rsidR="004B643C" w:rsidRPr="009238FC" w14:paraId="70091766" w14:textId="77777777" w:rsidTr="004357B2">
        <w:tc>
          <w:tcPr>
            <w:tcW w:w="9571" w:type="dxa"/>
            <w:gridSpan w:val="2"/>
          </w:tcPr>
          <w:p w14:paraId="26E666F9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Мовно-літературна освітня галузь</w:t>
            </w:r>
          </w:p>
        </w:tc>
      </w:tr>
      <w:tr w:rsidR="004B643C" w:rsidRPr="009238FC" w14:paraId="09200BF2" w14:textId="77777777" w:rsidTr="004357B2">
        <w:tc>
          <w:tcPr>
            <w:tcW w:w="4783" w:type="dxa"/>
          </w:tcPr>
          <w:p w14:paraId="27D3A60F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Особливості навчання української мови в НУШ</w:t>
            </w:r>
          </w:p>
        </w:tc>
        <w:tc>
          <w:tcPr>
            <w:tcW w:w="4788" w:type="dxa"/>
          </w:tcPr>
          <w:p w14:paraId="7D96469E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Горошкіна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професор, завідувач відділу навчання української мови та літератури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Інституту педагогіки НАПН України</w:t>
            </w:r>
          </w:p>
        </w:tc>
      </w:tr>
      <w:tr w:rsidR="004B643C" w:rsidRPr="009238FC" w14:paraId="4C2E99B6" w14:textId="77777777" w:rsidTr="004357B2">
        <w:tc>
          <w:tcPr>
            <w:tcW w:w="4783" w:type="dxa"/>
          </w:tcPr>
          <w:p w14:paraId="2D76EFCC" w14:textId="77777777" w:rsidR="004B643C" w:rsidRPr="009238FC" w:rsidRDefault="004B643C" w:rsidP="008F62D8">
            <w:pPr>
              <w:pStyle w:val="1"/>
              <w:spacing w:before="0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i/>
              </w:rPr>
            </w:pPr>
            <w:r w:rsidRPr="009238FC">
              <w:rPr>
                <w:rFonts w:ascii="Times New Roman" w:hAnsi="Times New Roman" w:cs="Times New Roman"/>
                <w:b w:val="0"/>
              </w:rPr>
              <w:lastRenderedPageBreak/>
              <w:t xml:space="preserve">Навчання української літератури в 7 класі: зміст, особливості вивчення навчально-методичне забезпечення </w:t>
            </w:r>
          </w:p>
          <w:p w14:paraId="46DA3761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88" w:type="dxa"/>
          </w:tcPr>
          <w:p w14:paraId="3C8B6F03" w14:textId="77777777" w:rsidR="004B643C" w:rsidRPr="009238FC" w:rsidRDefault="004B643C" w:rsidP="008F62D8">
            <w:pPr>
              <w:pStyle w:val="1"/>
              <w:spacing w:before="0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i/>
              </w:rPr>
            </w:pPr>
            <w:r w:rsidRPr="009238FC">
              <w:rPr>
                <w:rFonts w:ascii="Times New Roman" w:hAnsi="Times New Roman" w:cs="Times New Roman"/>
                <w:b w:val="0"/>
              </w:rPr>
              <w:t>Яценко Таміла Олексіївна,</w:t>
            </w:r>
            <w:r w:rsidRPr="009238FC"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  <w:r w:rsidRPr="009238FC">
              <w:rPr>
                <w:rFonts w:ascii="Times New Roman" w:hAnsi="Times New Roman" w:cs="Times New Roman"/>
                <w:b w:val="0"/>
              </w:rPr>
              <w:t>д. п. н., головний науковий співробітник відділу навчання української мови та літератури Інституту педагогіки НАПН України, керівник авторського колективу чинних модельних навчальних програм для 5-9 класів і підручників для 5-7 класів</w:t>
            </w:r>
          </w:p>
        </w:tc>
      </w:tr>
      <w:tr w:rsidR="004B643C" w:rsidRPr="009238FC" w14:paraId="27744A6C" w14:textId="77777777" w:rsidTr="004357B2">
        <w:tc>
          <w:tcPr>
            <w:tcW w:w="4783" w:type="dxa"/>
          </w:tcPr>
          <w:p w14:paraId="32CBA9DE" w14:textId="77777777" w:rsidR="004B643C" w:rsidRPr="009238FC" w:rsidRDefault="004B643C" w:rsidP="008F62D8">
            <w:pPr>
              <w:pStyle w:val="1"/>
              <w:spacing w:before="0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  <w:i/>
              </w:rPr>
            </w:pPr>
            <w:r w:rsidRPr="009238FC">
              <w:rPr>
                <w:rFonts w:ascii="Times New Roman" w:hAnsi="Times New Roman" w:cs="Times New Roman"/>
                <w:b w:val="0"/>
              </w:rPr>
              <w:t>Особливості вивчення інтегрованого курсу літератур (української та зарубіжної) у 7 класі</w:t>
            </w:r>
          </w:p>
        </w:tc>
        <w:tc>
          <w:tcPr>
            <w:tcW w:w="4788" w:type="dxa"/>
          </w:tcPr>
          <w:p w14:paraId="4A407FD1" w14:textId="77777777" w:rsidR="004B643C" w:rsidRPr="009238FC" w:rsidRDefault="004B643C" w:rsidP="008F62D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Анатоліївна, кандидат педагогічних наук, «учитель-методист», директорка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Пристоличного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центру професійного розвитку педагогічних працівників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Бориспільского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р-ну Київської обл</w:t>
            </w:r>
            <w:r w:rsidRPr="009238FC">
              <w:rPr>
                <w:sz w:val="28"/>
                <w:szCs w:val="28"/>
                <w:lang w:val="uk-UA"/>
              </w:rPr>
              <w:t>.</w:t>
            </w:r>
          </w:p>
        </w:tc>
      </w:tr>
      <w:tr w:rsidR="004B643C" w:rsidRPr="009238FC" w14:paraId="553DB9AB" w14:textId="77777777" w:rsidTr="004357B2">
        <w:tc>
          <w:tcPr>
            <w:tcW w:w="4783" w:type="dxa"/>
          </w:tcPr>
          <w:p w14:paraId="3357CE61" w14:textId="77777777" w:rsidR="004B643C" w:rsidRPr="009238FC" w:rsidRDefault="004B643C" w:rsidP="008F62D8">
            <w:pPr>
              <w:pStyle w:val="1"/>
              <w:spacing w:before="0"/>
              <w:ind w:left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9238FC">
              <w:rPr>
                <w:rFonts w:ascii="Times New Roman" w:hAnsi="Times New Roman" w:cs="Times New Roman"/>
                <w:b w:val="0"/>
              </w:rPr>
              <w:t>Особливості вивчення курсу «Зарубіжна література» у 7 класі закладів загальної середньої освіти</w:t>
            </w:r>
          </w:p>
        </w:tc>
        <w:tc>
          <w:tcPr>
            <w:tcW w:w="4788" w:type="dxa"/>
          </w:tcPr>
          <w:p w14:paraId="4A951B1B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Снєгірьова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старший науковий співробітник відділу навчання мов національних меншин та зарубіжної літератури Інституту педагогіки НАПН України</w:t>
            </w:r>
          </w:p>
        </w:tc>
      </w:tr>
      <w:tr w:rsidR="004B643C" w:rsidRPr="009238FC" w14:paraId="3F4E706E" w14:textId="77777777" w:rsidTr="004357B2">
        <w:tc>
          <w:tcPr>
            <w:tcW w:w="4783" w:type="dxa"/>
          </w:tcPr>
          <w:p w14:paraId="3C08AD50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Навчання іноземних мов на компетентнісних засадах</w:t>
            </w:r>
          </w:p>
        </w:tc>
        <w:tc>
          <w:tcPr>
            <w:tcW w:w="4788" w:type="dxa"/>
          </w:tcPr>
          <w:p w14:paraId="33EDA7E3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Горошкін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Олександрович,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науковий співробітник відділу навчання іноземних мов </w:t>
            </w:r>
          </w:p>
        </w:tc>
      </w:tr>
      <w:tr w:rsidR="004B643C" w:rsidRPr="009238FC" w14:paraId="79BD9D6A" w14:textId="77777777" w:rsidTr="004357B2">
        <w:tc>
          <w:tcPr>
            <w:tcW w:w="9571" w:type="dxa"/>
            <w:gridSpan w:val="2"/>
          </w:tcPr>
          <w:p w14:paraId="3F3BF1F2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Природнича освітня галузь</w:t>
            </w:r>
          </w:p>
        </w:tc>
      </w:tr>
      <w:tr w:rsidR="004B643C" w:rsidRPr="009238FC" w14:paraId="624B955A" w14:textId="77777777" w:rsidTr="004357B2">
        <w:tc>
          <w:tcPr>
            <w:tcW w:w="4783" w:type="dxa"/>
          </w:tcPr>
          <w:p w14:paraId="7A4CD6CD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Застосування діяльнісного підходу під час вивчення географії у 7 класі НУШ</w:t>
            </w:r>
          </w:p>
        </w:tc>
        <w:tc>
          <w:tcPr>
            <w:tcW w:w="4788" w:type="dxa"/>
          </w:tcPr>
          <w:p w14:paraId="70D97ADE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 Володимир Дмитрович, науковий співробітник відділу навчання географії та економіки</w:t>
            </w:r>
          </w:p>
        </w:tc>
      </w:tr>
      <w:tr w:rsidR="004B643C" w:rsidRPr="009238FC" w14:paraId="097FA3B2" w14:textId="77777777" w:rsidTr="004357B2">
        <w:tc>
          <w:tcPr>
            <w:tcW w:w="4783" w:type="dxa"/>
          </w:tcPr>
          <w:p w14:paraId="08AD7D88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Контекстне навчання біології та хімії в 7-9 класах</w:t>
            </w:r>
          </w:p>
        </w:tc>
        <w:tc>
          <w:tcPr>
            <w:tcW w:w="4788" w:type="dxa"/>
          </w:tcPr>
          <w:p w14:paraId="02B58A19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Коршевнюк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провідний науковий співробітник відділу біологічної, хімічної та фізичної освіти Інституту педагогіки НАПН України</w:t>
            </w:r>
          </w:p>
        </w:tc>
      </w:tr>
      <w:tr w:rsidR="004B643C" w:rsidRPr="009238FC" w14:paraId="75413FAA" w14:textId="77777777" w:rsidTr="004357B2">
        <w:tc>
          <w:tcPr>
            <w:tcW w:w="4783" w:type="dxa"/>
          </w:tcPr>
          <w:p w14:paraId="00B7A981" w14:textId="72E4AF78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Компетентнісні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в шкільному підручнику </w:t>
            </w:r>
            <w:r w:rsidR="004357B2"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біології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класу. Проблеми і перспективи використання</w:t>
            </w:r>
          </w:p>
        </w:tc>
        <w:tc>
          <w:tcPr>
            <w:tcW w:w="4788" w:type="dxa"/>
          </w:tcPr>
          <w:p w14:paraId="20EE6910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Задорожний Костянтин Миколайович,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к.б.н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завідувач відділу біологічної, хімічної та фізичної освіти Інституту педагогіки НАПН України</w:t>
            </w:r>
          </w:p>
        </w:tc>
      </w:tr>
      <w:tr w:rsidR="004B643C" w:rsidRPr="009238FC" w14:paraId="41BB2008" w14:textId="77777777" w:rsidTr="00963943">
        <w:trPr>
          <w:trHeight w:val="1719"/>
        </w:trPr>
        <w:tc>
          <w:tcPr>
            <w:tcW w:w="4783" w:type="dxa"/>
          </w:tcPr>
          <w:p w14:paraId="63344BB0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Навчання через дослідження на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фізики в 7 класах нової української школи</w:t>
            </w:r>
          </w:p>
        </w:tc>
        <w:tc>
          <w:tcPr>
            <w:tcW w:w="4788" w:type="dxa"/>
          </w:tcPr>
          <w:p w14:paraId="684888F5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Засєкіна Тетяна Миколаївна,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ст.наук.сп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головний науковий співробітник  відділу біологічної, хімічної та фізичної освіти Інституту педагогіки НАПН України</w:t>
            </w:r>
          </w:p>
        </w:tc>
      </w:tr>
      <w:tr w:rsidR="00AE5F22" w:rsidRPr="009238FC" w14:paraId="310B6D9A" w14:textId="77777777" w:rsidTr="004357B2">
        <w:tc>
          <w:tcPr>
            <w:tcW w:w="4783" w:type="dxa"/>
          </w:tcPr>
          <w:p w14:paraId="0A2A8F0C" w14:textId="108910F1" w:rsidR="00AE5F22" w:rsidRPr="009238FC" w:rsidRDefault="00963943" w:rsidP="009639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Ігрові елементи завдань з природничих наук</w:t>
            </w:r>
          </w:p>
        </w:tc>
        <w:tc>
          <w:tcPr>
            <w:tcW w:w="4788" w:type="dxa"/>
          </w:tcPr>
          <w:p w14:paraId="1DBE8545" w14:textId="4461BA06" w:rsidR="00AE5F22" w:rsidRPr="009238FC" w:rsidRDefault="00963943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Британський Петро Анатолійович, аспірант Інституту педагогіки НАПН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України, викладач географії приватного закладу загальної середньої освіти І-ІІІ ступенів «Гімназія А+»</w:t>
            </w:r>
          </w:p>
        </w:tc>
      </w:tr>
      <w:tr w:rsidR="004B643C" w:rsidRPr="009238FC" w14:paraId="265BBB49" w14:textId="77777777" w:rsidTr="004357B2">
        <w:tc>
          <w:tcPr>
            <w:tcW w:w="9571" w:type="dxa"/>
            <w:gridSpan w:val="2"/>
          </w:tcPr>
          <w:p w14:paraId="42C8A481" w14:textId="77777777" w:rsidR="004B643C" w:rsidRPr="009238FC" w:rsidRDefault="004B643C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Математична та </w:t>
            </w:r>
            <w:proofErr w:type="spellStart"/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інформатична</w:t>
            </w:r>
            <w:proofErr w:type="spellEnd"/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освітні галузі та STEM</w:t>
            </w:r>
          </w:p>
        </w:tc>
      </w:tr>
      <w:tr w:rsidR="004B643C" w:rsidRPr="009238FC" w14:paraId="69EDA50A" w14:textId="77777777" w:rsidTr="004357B2">
        <w:tc>
          <w:tcPr>
            <w:tcW w:w="4783" w:type="dxa"/>
          </w:tcPr>
          <w:p w14:paraId="282CB1DE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Науково-методичні засади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компетенізації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базової математичної освіти та їх реалізація в навчально-методичних комплектах з алгебри і геометрії для 7 класу НУШ за ред. Н. А.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Тарасенкової</w:t>
            </w:r>
            <w:proofErr w:type="spellEnd"/>
          </w:p>
        </w:tc>
        <w:tc>
          <w:tcPr>
            <w:tcW w:w="4788" w:type="dxa"/>
          </w:tcPr>
          <w:p w14:paraId="55B05D06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Тарасенкова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Ніна Анатоліївна,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д.п.н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., професор, провідний науковий співробітник відділу математичної та інформатичної освіти Інституту педагогіки НАПН України</w:t>
            </w:r>
          </w:p>
        </w:tc>
      </w:tr>
      <w:tr w:rsidR="004B643C" w:rsidRPr="009238FC" w14:paraId="0AAF39B9" w14:textId="77777777" w:rsidTr="004357B2">
        <w:tc>
          <w:tcPr>
            <w:tcW w:w="4783" w:type="dxa"/>
          </w:tcPr>
          <w:p w14:paraId="5CE1661E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Особливості навчання математики у 2024/2025 навчальному році </w:t>
            </w:r>
          </w:p>
          <w:p w14:paraId="4E1785E8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7778FC88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Васильєва Дарина Володимирівна,</w:t>
            </w:r>
          </w:p>
          <w:p w14:paraId="777CD2C8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к.п.наук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завідувач відділу математичної та інформатичної освіти Інституту педагогіки НАПН України</w:t>
            </w:r>
          </w:p>
        </w:tc>
      </w:tr>
      <w:tr w:rsidR="004B643C" w:rsidRPr="009238FC" w14:paraId="4A11FFCB" w14:textId="77777777" w:rsidTr="004357B2">
        <w:tc>
          <w:tcPr>
            <w:tcW w:w="4783" w:type="dxa"/>
          </w:tcPr>
          <w:p w14:paraId="7F461371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Методичні особливості викладання інформатики в 7 класі НУШ</w:t>
            </w:r>
          </w:p>
          <w:p w14:paraId="3E64E0D2" w14:textId="77777777" w:rsidR="004B643C" w:rsidRPr="009238FC" w:rsidRDefault="004B643C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3F119B0D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Завадський Ігор Олександрович, д.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фіз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.-мат. наук, доцент</w:t>
            </w:r>
          </w:p>
          <w:p w14:paraId="2176157F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науковий співробітник відділу математичної та інформатичної освіти</w:t>
            </w:r>
          </w:p>
          <w:p w14:paraId="4A235F76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Інститут педагогіки НАПН України</w:t>
            </w:r>
          </w:p>
        </w:tc>
      </w:tr>
      <w:tr w:rsidR="004B643C" w:rsidRPr="009238FC" w14:paraId="77760DE4" w14:textId="77777777" w:rsidTr="004357B2">
        <w:tc>
          <w:tcPr>
            <w:tcW w:w="4783" w:type="dxa"/>
          </w:tcPr>
          <w:p w14:paraId="2F8EE4FD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Е-курси - результативний інструмент для впровадження STEM-освіти</w:t>
            </w:r>
          </w:p>
        </w:tc>
        <w:tc>
          <w:tcPr>
            <w:tcW w:w="4788" w:type="dxa"/>
          </w:tcPr>
          <w:p w14:paraId="17F39A60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Коршунова Ольга Вікторівна, науковий співробітник відділу математичної та інформатичної освіти Інститут педагогіки НАПН України</w:t>
            </w:r>
          </w:p>
        </w:tc>
      </w:tr>
      <w:tr w:rsidR="004B643C" w:rsidRPr="009238FC" w14:paraId="232C2973" w14:textId="77777777" w:rsidTr="004357B2">
        <w:tc>
          <w:tcPr>
            <w:tcW w:w="9571" w:type="dxa"/>
            <w:gridSpan w:val="2"/>
          </w:tcPr>
          <w:p w14:paraId="06FFECCD" w14:textId="77777777" w:rsidR="004B643C" w:rsidRPr="009238FC" w:rsidRDefault="004B643C" w:rsidP="008F62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Громадянська та історична освітня галузь</w:t>
            </w:r>
          </w:p>
        </w:tc>
      </w:tr>
      <w:tr w:rsidR="004B643C" w:rsidRPr="009238FC" w14:paraId="187F1F7B" w14:textId="77777777" w:rsidTr="004357B2">
        <w:tc>
          <w:tcPr>
            <w:tcW w:w="4783" w:type="dxa"/>
          </w:tcPr>
          <w:p w14:paraId="703EE45C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Особливості викладання історії у 7 класі НУШ</w:t>
            </w:r>
          </w:p>
        </w:tc>
        <w:tc>
          <w:tcPr>
            <w:tcW w:w="4788" w:type="dxa"/>
          </w:tcPr>
          <w:p w14:paraId="37CB977B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Пометун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Іванівна,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проф.,  головний науковий співробітник відділу суспільствознавчої освіти Інституту педагогіки НАПН України</w:t>
            </w:r>
          </w:p>
        </w:tc>
      </w:tr>
      <w:tr w:rsidR="004B643C" w:rsidRPr="009238FC" w14:paraId="01C2B246" w14:textId="77777777" w:rsidTr="004357B2">
        <w:tc>
          <w:tcPr>
            <w:tcW w:w="4783" w:type="dxa"/>
          </w:tcPr>
          <w:p w14:paraId="5FE76455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Формування історичної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памʼяті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семикласникіа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засобами підручника з історії України</w:t>
            </w:r>
          </w:p>
        </w:tc>
        <w:tc>
          <w:tcPr>
            <w:tcW w:w="4788" w:type="dxa"/>
          </w:tcPr>
          <w:p w14:paraId="4B0108FD" w14:textId="77777777" w:rsidR="004B643C" w:rsidRPr="009238FC" w:rsidRDefault="004B643C" w:rsidP="008F6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Гупан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Нестор Миколайович,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проф., головний науковий співробітник відділу суспільствознавчої освіти Інституту педагогіки НАПН України</w:t>
            </w:r>
          </w:p>
        </w:tc>
      </w:tr>
      <w:tr w:rsidR="004357B2" w:rsidRPr="009238FC" w14:paraId="5C8C8F6D" w14:textId="77777777" w:rsidTr="004357B2">
        <w:tc>
          <w:tcPr>
            <w:tcW w:w="4783" w:type="dxa"/>
          </w:tcPr>
          <w:p w14:paraId="3996AF85" w14:textId="2F38B8D7" w:rsidR="004357B2" w:rsidRPr="009238FC" w:rsidRDefault="004357B2" w:rsidP="008F62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шкільної громадянської  освіти у формуванні громадянської свідомості, національної ідентичності та патріотичних цінностей учнівства</w:t>
            </w:r>
          </w:p>
        </w:tc>
        <w:tc>
          <w:tcPr>
            <w:tcW w:w="4788" w:type="dxa"/>
          </w:tcPr>
          <w:p w14:paraId="64D8644B" w14:textId="2E17DE8F" w:rsidR="004357B2" w:rsidRPr="009238FC" w:rsidRDefault="004357B2" w:rsidP="008F62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Ремех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Олексіївна,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ст.. дослідник, завідувач відділу суспільствознавчої освіти</w:t>
            </w:r>
          </w:p>
        </w:tc>
      </w:tr>
      <w:tr w:rsidR="004357B2" w:rsidRPr="009238FC" w14:paraId="4EA8231D" w14:textId="77777777" w:rsidTr="004357B2">
        <w:tc>
          <w:tcPr>
            <w:tcW w:w="9571" w:type="dxa"/>
            <w:gridSpan w:val="2"/>
          </w:tcPr>
          <w:p w14:paraId="253DCB2C" w14:textId="77777777" w:rsidR="004357B2" w:rsidRPr="009238FC" w:rsidRDefault="004357B2" w:rsidP="008F62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Соціальна та здоров’язбережувальна, мистецька та технологічна освітні галузі</w:t>
            </w:r>
          </w:p>
        </w:tc>
      </w:tr>
      <w:tr w:rsidR="004357B2" w:rsidRPr="009238FC" w14:paraId="4A67AF0C" w14:textId="77777777" w:rsidTr="004357B2">
        <w:tc>
          <w:tcPr>
            <w:tcW w:w="4783" w:type="dxa"/>
          </w:tcPr>
          <w:p w14:paraId="2357EEFF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Особливості реалізації змісту технологічної освітньої галузі в 7 класі НУШ</w:t>
            </w:r>
          </w:p>
        </w:tc>
        <w:tc>
          <w:tcPr>
            <w:tcW w:w="4788" w:type="dxa"/>
          </w:tcPr>
          <w:p w14:paraId="7F786FD8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Мачача</w:t>
            </w:r>
            <w:proofErr w:type="spellEnd"/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Святославівна, к. пед. н., ст. наук. </w:t>
            </w:r>
            <w:proofErr w:type="spellStart"/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старший науковий співробітник відділу технологічної освіти Інституту педагогіки НАПН України</w:t>
            </w:r>
          </w:p>
        </w:tc>
      </w:tr>
      <w:tr w:rsidR="004357B2" w:rsidRPr="009238FC" w14:paraId="5A571CDD" w14:textId="77777777" w:rsidTr="004357B2">
        <w:tc>
          <w:tcPr>
            <w:tcW w:w="4783" w:type="dxa"/>
          </w:tcPr>
          <w:p w14:paraId="06B349B0" w14:textId="77777777" w:rsidR="004357B2" w:rsidRPr="009238FC" w:rsidRDefault="004357B2" w:rsidP="008F62D8">
            <w:pPr>
              <w:jc w:val="both"/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Освітній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відеоконтент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як ефективний засіб навчання образотворчого мистецтва</w:t>
            </w:r>
          </w:p>
        </w:tc>
        <w:tc>
          <w:tcPr>
            <w:tcW w:w="4788" w:type="dxa"/>
          </w:tcPr>
          <w:p w14:paraId="271E8EC0" w14:textId="77777777" w:rsidR="004357B2" w:rsidRPr="009238FC" w:rsidRDefault="004357B2" w:rsidP="008F62D8">
            <w:pPr>
              <w:jc w:val="both"/>
              <w:rPr>
                <w:rStyle w:val="xfmc2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Власова Валерія Гаврилівна,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., ст.. наук.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лабораторії естетичного виховання та мистецької освіти Інституту проблем виховання НАПН України</w:t>
            </w:r>
          </w:p>
        </w:tc>
      </w:tr>
      <w:tr w:rsidR="004357B2" w:rsidRPr="009238FC" w14:paraId="3AD4DCA3" w14:textId="77777777" w:rsidTr="004357B2">
        <w:tc>
          <w:tcPr>
            <w:tcW w:w="4783" w:type="dxa"/>
          </w:tcPr>
          <w:p w14:paraId="5AFB1E34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освітнього середовища в процесі розвитку музичної обдарованості школярів</w:t>
            </w:r>
          </w:p>
        </w:tc>
        <w:tc>
          <w:tcPr>
            <w:tcW w:w="4788" w:type="dxa"/>
          </w:tcPr>
          <w:p w14:paraId="6EC29B83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Аніщенко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Вікторівна, кандидат педагогічних наук, доцент, старший науковий співробітник відділу діагностики ІОД НАПН України</w:t>
            </w:r>
          </w:p>
        </w:tc>
      </w:tr>
      <w:tr w:rsidR="00AE5F22" w:rsidRPr="009238FC" w14:paraId="47D8C524" w14:textId="77777777" w:rsidTr="004357B2">
        <w:tc>
          <w:tcPr>
            <w:tcW w:w="4783" w:type="dxa"/>
          </w:tcPr>
          <w:p w14:paraId="3D531E2F" w14:textId="6CFD3C03" w:rsidR="00AE5F22" w:rsidRPr="009238FC" w:rsidRDefault="00963943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підходи викладання ЗБЛ у 7 класі</w:t>
            </w:r>
          </w:p>
        </w:tc>
        <w:tc>
          <w:tcPr>
            <w:tcW w:w="4788" w:type="dxa"/>
          </w:tcPr>
          <w:p w14:paraId="38B9B81B" w14:textId="267CB7D5" w:rsidR="00AE5F22" w:rsidRPr="009238FC" w:rsidRDefault="00963943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Василашко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Павлівна, науковий співробітник відділу STEM-освіти Інституту модернізації змісту освіти</w:t>
            </w:r>
          </w:p>
        </w:tc>
      </w:tr>
      <w:tr w:rsidR="004357B2" w:rsidRPr="009238FC" w14:paraId="7B48F669" w14:textId="77777777" w:rsidTr="004357B2">
        <w:tc>
          <w:tcPr>
            <w:tcW w:w="9571" w:type="dxa"/>
            <w:gridSpan w:val="2"/>
          </w:tcPr>
          <w:p w14:paraId="1321305C" w14:textId="77777777" w:rsidR="004357B2" w:rsidRPr="009238FC" w:rsidRDefault="004357B2" w:rsidP="008F62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ЦИФРОВІЗАЦІЯ ОСВІТНЬОГО ПРОЦЕСУ</w:t>
            </w:r>
          </w:p>
        </w:tc>
      </w:tr>
      <w:tr w:rsidR="004357B2" w:rsidRPr="009238FC" w14:paraId="641E35B6" w14:textId="77777777" w:rsidTr="004357B2">
        <w:tc>
          <w:tcPr>
            <w:tcW w:w="4783" w:type="dxa"/>
          </w:tcPr>
          <w:p w14:paraId="392214CE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Електронні соціальні мережі як засіб розвитку цифрової компетентності наукових та науково-педагогічних працівників</w:t>
            </w:r>
          </w:p>
        </w:tc>
        <w:tc>
          <w:tcPr>
            <w:tcW w:w="4788" w:type="dxa"/>
          </w:tcPr>
          <w:p w14:paraId="6B84E3A6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Яськова Наталія Володимирівна, молодший науковий співробітник відділу відкритих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освітньо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-наукових інформаційних систем ІЦО НАПН України </w:t>
            </w:r>
          </w:p>
        </w:tc>
      </w:tr>
      <w:tr w:rsidR="004357B2" w:rsidRPr="009238FC" w14:paraId="67D735D7" w14:textId="77777777" w:rsidTr="004357B2">
        <w:tc>
          <w:tcPr>
            <w:tcW w:w="4783" w:type="dxa"/>
          </w:tcPr>
          <w:p w14:paraId="75FF8239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Імерсивні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технології в освіті: підвищення вчительського досвіду через інноваційні інструменти та ресурси</w:t>
            </w:r>
          </w:p>
        </w:tc>
        <w:tc>
          <w:tcPr>
            <w:tcW w:w="4788" w:type="dxa"/>
          </w:tcPr>
          <w:p w14:paraId="6633AF41" w14:textId="77777777" w:rsidR="004357B2" w:rsidRPr="009238FC" w:rsidRDefault="004357B2" w:rsidP="008F62D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Сухіх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Аліса Сергіївна, кандидат педагогічних наук, старший науковий співробітник відділу технологій відкритого навчального середовища ІЦО НАПН України</w:t>
            </w:r>
          </w:p>
        </w:tc>
      </w:tr>
      <w:tr w:rsidR="004357B2" w:rsidRPr="009238FC" w14:paraId="59774EAF" w14:textId="77777777" w:rsidTr="004357B2">
        <w:tc>
          <w:tcPr>
            <w:tcW w:w="4783" w:type="dxa"/>
          </w:tcPr>
          <w:p w14:paraId="46396228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Використання інструментів ШІ у освітньому процесі (на прикладі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ChatGPT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та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Gemini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)</w:t>
            </w:r>
          </w:p>
        </w:tc>
        <w:tc>
          <w:tcPr>
            <w:tcW w:w="4788" w:type="dxa"/>
          </w:tcPr>
          <w:p w14:paraId="22776556" w14:textId="77777777" w:rsidR="004357B2" w:rsidRPr="009238FC" w:rsidRDefault="004357B2" w:rsidP="008F62D8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Мар’єнко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Майя Володимирівна, доктор педагогічних наук, старший дослідник, провідний науковий співробітник відділу хмаро орієнтованих систем і штучного інтелекту в освіті ІЦО НАПН України</w:t>
            </w:r>
          </w:p>
        </w:tc>
      </w:tr>
      <w:tr w:rsidR="004357B2" w:rsidRPr="009238FC" w14:paraId="34EA850D" w14:textId="77777777" w:rsidTr="004357B2">
        <w:tc>
          <w:tcPr>
            <w:tcW w:w="4783" w:type="dxa"/>
          </w:tcPr>
          <w:p w14:paraId="5112837D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Цифрові інструменти для організації STEM-освіти: критерії вибору та приклади використання</w:t>
            </w:r>
          </w:p>
        </w:tc>
        <w:tc>
          <w:tcPr>
            <w:tcW w:w="4788" w:type="dxa"/>
          </w:tcPr>
          <w:p w14:paraId="4E4B2C2C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Сороко Наталія Володимирівна, кандидат педагогічних наук, провідний науковий співробітник відділу компаративістики інформаційно-освітніх інновацій </w:t>
            </w:r>
            <w:r w:rsidRPr="009238FC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val="uk-UA" w:eastAsia="uk-UA"/>
                <w14:ligatures w14:val="none"/>
              </w:rPr>
              <w:t>ІЦО НАПН України</w:t>
            </w:r>
          </w:p>
        </w:tc>
      </w:tr>
      <w:tr w:rsidR="004357B2" w:rsidRPr="009238FC" w14:paraId="6BE05794" w14:textId="77777777" w:rsidTr="004357B2">
        <w:tc>
          <w:tcPr>
            <w:tcW w:w="4783" w:type="dxa"/>
          </w:tcPr>
          <w:p w14:paraId="23FF213C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Цифрова дидактика в професійній трансформації педагогічних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працівників</w:t>
            </w:r>
          </w:p>
        </w:tc>
        <w:tc>
          <w:tcPr>
            <w:tcW w:w="4788" w:type="dxa"/>
          </w:tcPr>
          <w:p w14:paraId="0DAAC8A7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Просіна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Володимирівна,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канд.пед.наук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доцент, завідувач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кафедри філософії і освіти дорослих ЦІПО ДЗВО «Університет менеджменту освіти» НАПН України.</w:t>
            </w:r>
          </w:p>
        </w:tc>
      </w:tr>
      <w:tr w:rsidR="004357B2" w:rsidRPr="009238FC" w14:paraId="67499A6A" w14:textId="77777777" w:rsidTr="004357B2">
        <w:tc>
          <w:tcPr>
            <w:tcW w:w="9571" w:type="dxa"/>
            <w:gridSpan w:val="2"/>
          </w:tcPr>
          <w:p w14:paraId="188CA95A" w14:textId="77777777" w:rsidR="004357B2" w:rsidRPr="009238FC" w:rsidRDefault="004357B2" w:rsidP="008F6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ОСОБЛИВОСТІ ОРГАНІЗАЦІЇ ОСВІТНЬОГО ПРОЦЕСУ ДЛЯ ДІТЕЙ З ОСОБЛИВИМИ ОСВІТНІМИ ПОТРЕБАМИ</w:t>
            </w:r>
          </w:p>
        </w:tc>
      </w:tr>
      <w:tr w:rsidR="004357B2" w:rsidRPr="009238FC" w14:paraId="414973A7" w14:textId="77777777" w:rsidTr="004357B2">
        <w:tc>
          <w:tcPr>
            <w:tcW w:w="4783" w:type="dxa"/>
          </w:tcPr>
          <w:p w14:paraId="0DB5C19B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Поліструктурність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уроків української мови: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лайфхаки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вчителя інклюзивного класу</w:t>
            </w:r>
          </w:p>
        </w:tc>
        <w:tc>
          <w:tcPr>
            <w:tcW w:w="4788" w:type="dxa"/>
          </w:tcPr>
          <w:p w14:paraId="10D11CC5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Рібцун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Валентинівна,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ст.наук.сп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старший науковий співробітник відділу логопедії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Ярмаченка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НАПН України</w:t>
            </w:r>
          </w:p>
        </w:tc>
      </w:tr>
      <w:tr w:rsidR="004357B2" w:rsidRPr="009238FC" w14:paraId="42BEE45B" w14:textId="77777777" w:rsidTr="004357B2">
        <w:tc>
          <w:tcPr>
            <w:tcW w:w="4783" w:type="dxa"/>
          </w:tcPr>
          <w:p w14:paraId="39E6AF73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дітей з особливими мовленнєвими потребами в класі: логопедичні поради для вчителя</w:t>
            </w:r>
          </w:p>
        </w:tc>
        <w:tc>
          <w:tcPr>
            <w:tcW w:w="4788" w:type="dxa"/>
          </w:tcPr>
          <w:p w14:paraId="61E5AA30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Данілавічютє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Еляна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Анатоліївна, к. пед. н., </w:t>
            </w:r>
            <w:proofErr w:type="spellStart"/>
            <w:r w:rsidRPr="009238FC">
              <w:rPr>
                <w:rStyle w:val="xfm07805512"/>
                <w:rFonts w:ascii="Times New Roman" w:hAnsi="Times New Roman" w:cs="Times New Roman"/>
                <w:sz w:val="28"/>
                <w:szCs w:val="28"/>
                <w:lang w:val="uk-UA"/>
              </w:rPr>
              <w:t>ст.наук.сп</w:t>
            </w:r>
            <w:proofErr w:type="spellEnd"/>
            <w:r w:rsidRPr="009238FC">
              <w:rPr>
                <w:rStyle w:val="xfm07805512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в.о. завідувача відділу логопедії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Ярмаченка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НАПН України</w:t>
            </w:r>
          </w:p>
        </w:tc>
      </w:tr>
      <w:tr w:rsidR="004357B2" w:rsidRPr="009238FC" w14:paraId="319C3471" w14:textId="77777777" w:rsidTr="004357B2">
        <w:tc>
          <w:tcPr>
            <w:tcW w:w="4783" w:type="dxa"/>
          </w:tcPr>
          <w:p w14:paraId="304B46A2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Діти з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порушеннями слуху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: узагальнення результатів комплексної оцінки та визначення рекомендацій у висновку ІРЦ</w:t>
            </w:r>
          </w:p>
        </w:tc>
        <w:tc>
          <w:tcPr>
            <w:tcW w:w="4788" w:type="dxa"/>
          </w:tcPr>
          <w:p w14:paraId="52E18AF1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Литовченко Світлана Віталіївна,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ст.наук.сп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., завідувач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освіти дітей з порушеннями сенсорного розвитку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Ярмаченка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НАПН України</w:t>
            </w:r>
          </w:p>
        </w:tc>
      </w:tr>
      <w:tr w:rsidR="004357B2" w:rsidRPr="009238FC" w14:paraId="0618F3C1" w14:textId="77777777" w:rsidTr="004357B2">
        <w:tc>
          <w:tcPr>
            <w:tcW w:w="4783" w:type="dxa"/>
          </w:tcPr>
          <w:p w14:paraId="50949450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Слухоорієнтовані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технології в освіті дітей з порушеннями слуху</w:t>
            </w:r>
          </w:p>
        </w:tc>
        <w:tc>
          <w:tcPr>
            <w:tcW w:w="4788" w:type="dxa"/>
          </w:tcPr>
          <w:p w14:paraId="6F0AA2EB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Жук Валентина Володимирівна,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., старший науковий співробітник відділу 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освіти дітей з порушеннями сенсорного розвитку</w:t>
            </w: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Ярмаченка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НАПН України</w:t>
            </w:r>
          </w:p>
        </w:tc>
      </w:tr>
      <w:tr w:rsidR="004357B2" w:rsidRPr="009238FC" w14:paraId="383024A9" w14:textId="77777777" w:rsidTr="004357B2">
        <w:tc>
          <w:tcPr>
            <w:tcW w:w="4783" w:type="dxa"/>
          </w:tcPr>
          <w:p w14:paraId="064BF9A0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Особливості змісту навчання учнів з особливими освітніми потребами відповідно до Державного стандарту базової середньої освіти  </w:t>
            </w:r>
          </w:p>
        </w:tc>
        <w:tc>
          <w:tcPr>
            <w:tcW w:w="4788" w:type="dxa"/>
          </w:tcPr>
          <w:p w14:paraId="2BB41FAE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Чеботарьова Олена Валентинівна,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д.п.н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.,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ст.наук.сп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., завідувач відділу освіти дітей з порушеннями інтелектуального розвитку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Ярмаченка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НАПН України </w:t>
            </w:r>
          </w:p>
        </w:tc>
      </w:tr>
      <w:tr w:rsidR="004357B2" w:rsidRPr="009238FC" w14:paraId="560FB508" w14:textId="77777777" w:rsidTr="004357B2">
        <w:tc>
          <w:tcPr>
            <w:tcW w:w="4783" w:type="dxa"/>
          </w:tcPr>
          <w:p w14:paraId="29FB480E" w14:textId="77777777" w:rsidR="004357B2" w:rsidRPr="009238FC" w:rsidRDefault="004357B2" w:rsidP="008F6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«Використання діагностичного маршруту дошкільника як інструменту моніторингу успіхів у дітей з ООП»</w:t>
            </w:r>
          </w:p>
        </w:tc>
        <w:tc>
          <w:tcPr>
            <w:tcW w:w="4788" w:type="dxa"/>
          </w:tcPr>
          <w:p w14:paraId="280800B4" w14:textId="77777777" w:rsidR="004357B2" w:rsidRPr="009238FC" w:rsidRDefault="004357B2" w:rsidP="008F62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Компанець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Наталія Миколаївна, кандидат психологічних наук,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ст.н.с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відділу інклюзивного навчання Інституту спеціальної педагогіки і психології імені Миколи </w:t>
            </w:r>
            <w:proofErr w:type="spellStart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Ярмаченка</w:t>
            </w:r>
            <w:proofErr w:type="spellEnd"/>
            <w:r w:rsidRPr="00923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НАПН України</w:t>
            </w:r>
          </w:p>
        </w:tc>
      </w:tr>
      <w:tr w:rsidR="004357B2" w:rsidRPr="009238FC" w14:paraId="3E604343" w14:textId="77777777" w:rsidTr="004357B2">
        <w:tc>
          <w:tcPr>
            <w:tcW w:w="9571" w:type="dxa"/>
            <w:gridSpan w:val="2"/>
          </w:tcPr>
          <w:p w14:paraId="33A0E43A" w14:textId="77777777" w:rsidR="004357B2" w:rsidRPr="009238FC" w:rsidRDefault="004357B2" w:rsidP="008F62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ОРГАНІЗАЦІЯ ДОШКІЛЬНОЇ ТА ПОЗАШКІЛЬНОЇ ОСВІТИ В УМОВАХ ВОЄННОГО СТАНУ</w:t>
            </w:r>
          </w:p>
        </w:tc>
      </w:tr>
      <w:tr w:rsidR="004357B2" w:rsidRPr="009238FC" w14:paraId="3D408355" w14:textId="77777777" w:rsidTr="004357B2">
        <w:tc>
          <w:tcPr>
            <w:tcW w:w="4783" w:type="dxa"/>
          </w:tcPr>
          <w:p w14:paraId="0E01320A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Позашкільна освіта як актуальний освітній ресурс в умовах воєнного стану</w:t>
            </w:r>
          </w:p>
        </w:tc>
        <w:tc>
          <w:tcPr>
            <w:tcW w:w="4788" w:type="dxa"/>
          </w:tcPr>
          <w:p w14:paraId="5EE97529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Литовченко Олена Віталіївна,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., ст. наук.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завідувач лабораторії позашкільної освіти Інституту проблем виховання НАПН України</w:t>
            </w:r>
          </w:p>
        </w:tc>
      </w:tr>
      <w:tr w:rsidR="004357B2" w:rsidRPr="009238FC" w14:paraId="227DA415" w14:textId="77777777" w:rsidTr="004357B2">
        <w:tc>
          <w:tcPr>
            <w:tcW w:w="4783" w:type="dxa"/>
          </w:tcPr>
          <w:p w14:paraId="6EFB1AC2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Дошкільна освіта в умовах воєнного стану: зміцнюємо незалежність України</w:t>
            </w:r>
          </w:p>
        </w:tc>
        <w:tc>
          <w:tcPr>
            <w:tcW w:w="4788" w:type="dxa"/>
          </w:tcPr>
          <w:p w14:paraId="323E7E3C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Рейпольська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Дмитрівна, </w:t>
            </w:r>
            <w:proofErr w:type="spellStart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д.п.н</w:t>
            </w:r>
            <w:proofErr w:type="spellEnd"/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., професор, завідувач лабораторії дошкільної освіти і виховання – керівник Центру раннього розвитку дитини та дошкільної освіти Інституту проблем виховання НАПН України</w:t>
            </w:r>
          </w:p>
        </w:tc>
      </w:tr>
      <w:tr w:rsidR="004357B2" w:rsidRPr="009238FC" w14:paraId="52C49939" w14:textId="77777777" w:rsidTr="004357B2">
        <w:tc>
          <w:tcPr>
            <w:tcW w:w="4783" w:type="dxa"/>
          </w:tcPr>
          <w:p w14:paraId="490C7CC4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Огляд ідентифікації творчої обдарованості учнів</w:t>
            </w:r>
          </w:p>
        </w:tc>
        <w:tc>
          <w:tcPr>
            <w:tcW w:w="4788" w:type="dxa"/>
          </w:tcPr>
          <w:p w14:paraId="7F1B3B73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Новогородська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Максимівна, кандидат педагогічних наук, науковий співробітник відділу діагностики обдарованості Інституту обдарованої дитини НАПН України</w:t>
            </w:r>
          </w:p>
        </w:tc>
      </w:tr>
      <w:tr w:rsidR="004357B2" w:rsidRPr="009238FC" w14:paraId="1C402092" w14:textId="77777777" w:rsidTr="004357B2">
        <w:tc>
          <w:tcPr>
            <w:tcW w:w="4783" w:type="dxa"/>
          </w:tcPr>
          <w:p w14:paraId="5B36EFA7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Зарубіжний досвід реалізації соціально-освітніх програм для обдарованих дітей на різних територіально-адміністративних рівнях</w:t>
            </w:r>
          </w:p>
          <w:p w14:paraId="6594D29A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19603E3B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Тадеєва Марія Іванівна, доктор педагогічних наук, професор, провідний науковий співробітник відділу інноваційних технологій в освіті обдарованих Інституту обдарованої дитини НАПН України</w:t>
            </w:r>
          </w:p>
        </w:tc>
      </w:tr>
      <w:tr w:rsidR="004357B2" w:rsidRPr="009238FC" w14:paraId="4A5FB00B" w14:textId="77777777" w:rsidTr="004357B2">
        <w:tc>
          <w:tcPr>
            <w:tcW w:w="4783" w:type="dxa"/>
          </w:tcPr>
          <w:p w14:paraId="632E5149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регіональних, районних і місцевих соціально-освітніх  програм для обдарованих дітей</w:t>
            </w:r>
          </w:p>
          <w:p w14:paraId="02F14BF8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7DFC1287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Тадеєв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Олексійович,</w:t>
            </w:r>
            <w:r w:rsidRPr="009238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доктор педагогічних наук, професор, провідний науковий співробітник відділу інноваційних технологій в освіті обдарованих Інституту обдарованої дитини НАПН України</w:t>
            </w:r>
          </w:p>
        </w:tc>
      </w:tr>
      <w:tr w:rsidR="004357B2" w:rsidRPr="009238FC" w14:paraId="70453772" w14:textId="77777777" w:rsidTr="004357B2">
        <w:tc>
          <w:tcPr>
            <w:tcW w:w="9571" w:type="dxa"/>
            <w:gridSpan w:val="2"/>
          </w:tcPr>
          <w:p w14:paraId="53F16F3C" w14:textId="77777777" w:rsidR="004357B2" w:rsidRPr="009238FC" w:rsidRDefault="004357B2" w:rsidP="008F62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ПСИХОЛОГІЧНА ПІДТРИМКА В УМОВАХ ВОЄННОГО СТАНУ</w:t>
            </w:r>
          </w:p>
        </w:tc>
      </w:tr>
      <w:tr w:rsidR="004357B2" w:rsidRPr="009238FC" w14:paraId="6689F8C2" w14:textId="77777777" w:rsidTr="004357B2">
        <w:tc>
          <w:tcPr>
            <w:tcW w:w="4783" w:type="dxa"/>
          </w:tcPr>
          <w:p w14:paraId="2A6D0AC6" w14:textId="77777777" w:rsidR="004357B2" w:rsidRPr="009238FC" w:rsidRDefault="004357B2" w:rsidP="008F6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вправи для психічного відновлення учасників освітнього процесу</w:t>
            </w:r>
          </w:p>
          <w:p w14:paraId="3443193C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8" w:type="dxa"/>
          </w:tcPr>
          <w:p w14:paraId="0D2BDB55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Асланян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Сергіївна,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к.психол.н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старший науковий співробітник відділу психології малих груп і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міжгрупових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відносин Інституту соціальної та політичної психології НАПН України</w:t>
            </w:r>
          </w:p>
        </w:tc>
      </w:tr>
      <w:tr w:rsidR="004357B2" w:rsidRPr="009238FC" w14:paraId="4023BE89" w14:textId="77777777" w:rsidTr="004357B2">
        <w:tc>
          <w:tcPr>
            <w:tcW w:w="4783" w:type="dxa"/>
          </w:tcPr>
          <w:p w14:paraId="5619231C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Блогерство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засіб підтримки психічного здоров’я в часи війни</w:t>
            </w:r>
          </w:p>
        </w:tc>
        <w:tc>
          <w:tcPr>
            <w:tcW w:w="4788" w:type="dxa"/>
          </w:tcPr>
          <w:p w14:paraId="1D64D3F2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Вознесенська Олена Леонідівна,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к.психол.н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с.н.с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старший науковий співробітник відділу масової комунікації і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медіаосвіти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Інституту соціальної та політичної психології НАПН України</w:t>
            </w:r>
          </w:p>
        </w:tc>
      </w:tr>
      <w:tr w:rsidR="004357B2" w:rsidRPr="009238FC" w14:paraId="2DEBDA8B" w14:textId="77777777" w:rsidTr="004357B2">
        <w:tc>
          <w:tcPr>
            <w:tcW w:w="4783" w:type="dxa"/>
          </w:tcPr>
          <w:p w14:paraId="36515C85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Вимоги до якості навчання під час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війни: як порозумітися батькам і вчителям?</w:t>
            </w:r>
          </w:p>
        </w:tc>
        <w:tc>
          <w:tcPr>
            <w:tcW w:w="4788" w:type="dxa"/>
          </w:tcPr>
          <w:p w14:paraId="6A57307B" w14:textId="77777777" w:rsidR="004357B2" w:rsidRPr="009238FC" w:rsidRDefault="004357B2" w:rsidP="008F6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Плетка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Тарасівна, к.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психол.н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старший науковий співробітник відділу психології малих груп і </w:t>
            </w:r>
            <w:proofErr w:type="spellStart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міжгрупових</w:t>
            </w:r>
            <w:proofErr w:type="spellEnd"/>
            <w:r w:rsidRPr="009238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відносин Інституту соціальної та політичної психології НАПН України</w:t>
            </w:r>
          </w:p>
        </w:tc>
      </w:tr>
    </w:tbl>
    <w:p w14:paraId="6C13AB32" w14:textId="77777777" w:rsidR="00522E9E" w:rsidRPr="009238FC" w:rsidRDefault="00522E9E" w:rsidP="00C1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522E9E" w:rsidRPr="0092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Regular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F3A"/>
    <w:multiLevelType w:val="hybridMultilevel"/>
    <w:tmpl w:val="7298AEF4"/>
    <w:lvl w:ilvl="0" w:tplc="374E26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3BE6"/>
    <w:multiLevelType w:val="hybridMultilevel"/>
    <w:tmpl w:val="701EB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C112A"/>
    <w:multiLevelType w:val="hybridMultilevel"/>
    <w:tmpl w:val="84D8B620"/>
    <w:lvl w:ilvl="0" w:tplc="4F8AE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D0827"/>
    <w:multiLevelType w:val="hybridMultilevel"/>
    <w:tmpl w:val="E736BB6C"/>
    <w:lvl w:ilvl="0" w:tplc="B5AC325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E1"/>
    <w:rsid w:val="00015007"/>
    <w:rsid w:val="00021141"/>
    <w:rsid w:val="00026907"/>
    <w:rsid w:val="0005020F"/>
    <w:rsid w:val="000E62B0"/>
    <w:rsid w:val="00103084"/>
    <w:rsid w:val="001168A4"/>
    <w:rsid w:val="0015398C"/>
    <w:rsid w:val="00154D5F"/>
    <w:rsid w:val="001A16A9"/>
    <w:rsid w:val="001E0E46"/>
    <w:rsid w:val="00271B8B"/>
    <w:rsid w:val="002B4A5D"/>
    <w:rsid w:val="002B5326"/>
    <w:rsid w:val="002D6BED"/>
    <w:rsid w:val="002E275A"/>
    <w:rsid w:val="003034F8"/>
    <w:rsid w:val="003504DB"/>
    <w:rsid w:val="003864DB"/>
    <w:rsid w:val="00390517"/>
    <w:rsid w:val="003A0B67"/>
    <w:rsid w:val="003C362A"/>
    <w:rsid w:val="003D0122"/>
    <w:rsid w:val="003D3416"/>
    <w:rsid w:val="00433418"/>
    <w:rsid w:val="004357B2"/>
    <w:rsid w:val="00447746"/>
    <w:rsid w:val="004A3935"/>
    <w:rsid w:val="004B643C"/>
    <w:rsid w:val="004F297C"/>
    <w:rsid w:val="00510AFA"/>
    <w:rsid w:val="00522E9E"/>
    <w:rsid w:val="0054690D"/>
    <w:rsid w:val="005D7B39"/>
    <w:rsid w:val="005F2FCC"/>
    <w:rsid w:val="006140AE"/>
    <w:rsid w:val="00757232"/>
    <w:rsid w:val="00783C01"/>
    <w:rsid w:val="007C5CB6"/>
    <w:rsid w:val="008028F1"/>
    <w:rsid w:val="008642B7"/>
    <w:rsid w:val="008772FF"/>
    <w:rsid w:val="008D7D2B"/>
    <w:rsid w:val="008E6761"/>
    <w:rsid w:val="009127A4"/>
    <w:rsid w:val="009238FC"/>
    <w:rsid w:val="009531E0"/>
    <w:rsid w:val="00963943"/>
    <w:rsid w:val="0097188B"/>
    <w:rsid w:val="009A74E1"/>
    <w:rsid w:val="00A168D5"/>
    <w:rsid w:val="00A31402"/>
    <w:rsid w:val="00AA2212"/>
    <w:rsid w:val="00AD3B51"/>
    <w:rsid w:val="00AE3730"/>
    <w:rsid w:val="00AE4902"/>
    <w:rsid w:val="00AE5F22"/>
    <w:rsid w:val="00B728AC"/>
    <w:rsid w:val="00B95DE3"/>
    <w:rsid w:val="00BE7AF5"/>
    <w:rsid w:val="00C12C14"/>
    <w:rsid w:val="00D27B10"/>
    <w:rsid w:val="00D4426E"/>
    <w:rsid w:val="00D52669"/>
    <w:rsid w:val="00D5567B"/>
    <w:rsid w:val="00D81329"/>
    <w:rsid w:val="00DA187D"/>
    <w:rsid w:val="00DA6D27"/>
    <w:rsid w:val="00DE2026"/>
    <w:rsid w:val="00DE4EF2"/>
    <w:rsid w:val="00DF6101"/>
    <w:rsid w:val="00E17514"/>
    <w:rsid w:val="00E5197F"/>
    <w:rsid w:val="00F55831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6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643C"/>
    <w:pPr>
      <w:widowControl w:val="0"/>
      <w:autoSpaceDE w:val="0"/>
      <w:autoSpaceDN w:val="0"/>
      <w:spacing w:before="43" w:after="0" w:line="240" w:lineRule="auto"/>
      <w:ind w:left="676"/>
      <w:outlineLvl w:val="0"/>
    </w:pPr>
    <w:rPr>
      <w:rFonts w:ascii="Segoe UI" w:eastAsia="Segoe UI" w:hAnsi="Segoe UI" w:cs="Segoe U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D27"/>
    <w:rPr>
      <w:color w:val="0563C1" w:themeColor="hyperlink"/>
      <w:u w:val="single"/>
    </w:rPr>
  </w:style>
  <w:style w:type="character" w:customStyle="1" w:styleId="a7">
    <w:name w:val="Ссылка указателя"/>
    <w:qFormat/>
    <w:rsid w:val="00510AFA"/>
  </w:style>
  <w:style w:type="table" w:styleId="a8">
    <w:name w:val="Table Grid"/>
    <w:basedOn w:val="a1"/>
    <w:uiPriority w:val="39"/>
    <w:rsid w:val="000E62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0E62B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xfmc1">
    <w:name w:val="xfmc1"/>
    <w:basedOn w:val="a0"/>
    <w:rsid w:val="000E62B0"/>
  </w:style>
  <w:style w:type="character" w:customStyle="1" w:styleId="docdata">
    <w:name w:val="docdata"/>
    <w:aliases w:val="docy,v5,1750,baiaagaaboqcaaaddwuaaaudbqaaaaaaaaaaaaaaaaaaaaaaaaaaaaaaaaaaaaaaaaaaaaaaaaaaaaaaaaaaaaaaaaaaaaaaaaaaaaaaaaaaaaaaaaaaaaaaaaaaaaaaaaaaaaaaaaaaaaaaaaaaaaaaaaaaaaaaaaaaaaaaaaaaaaaaaaaaaaaaaaaaaaaaaaaaaaaaaaaaaaaaaaaaaaaaaaaaaaaaaaaaaaaa"/>
    <w:basedOn w:val="a0"/>
    <w:rsid w:val="000E62B0"/>
  </w:style>
  <w:style w:type="character" w:customStyle="1" w:styleId="11">
    <w:name w:val="Неразрешенное упоминание1"/>
    <w:basedOn w:val="a0"/>
    <w:uiPriority w:val="99"/>
    <w:semiHidden/>
    <w:unhideWhenUsed/>
    <w:rsid w:val="0054690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C12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2C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643C"/>
    <w:rPr>
      <w:rFonts w:ascii="Segoe UI" w:eastAsia="Segoe UI" w:hAnsi="Segoe UI" w:cs="Segoe UI"/>
      <w:b/>
      <w:bCs/>
      <w:sz w:val="28"/>
      <w:szCs w:val="28"/>
      <w:lang w:val="uk-UA"/>
    </w:rPr>
  </w:style>
  <w:style w:type="paragraph" w:customStyle="1" w:styleId="1776">
    <w:name w:val="1776"/>
    <w:aliases w:val="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4B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fm07805512">
    <w:name w:val="xfm_07805512"/>
    <w:basedOn w:val="a0"/>
    <w:rsid w:val="004B643C"/>
  </w:style>
  <w:style w:type="character" w:customStyle="1" w:styleId="xfmc2">
    <w:name w:val="xfmc2"/>
    <w:basedOn w:val="a0"/>
    <w:rsid w:val="004B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643C"/>
    <w:pPr>
      <w:widowControl w:val="0"/>
      <w:autoSpaceDE w:val="0"/>
      <w:autoSpaceDN w:val="0"/>
      <w:spacing w:before="43" w:after="0" w:line="240" w:lineRule="auto"/>
      <w:ind w:left="676"/>
      <w:outlineLvl w:val="0"/>
    </w:pPr>
    <w:rPr>
      <w:rFonts w:ascii="Segoe UI" w:eastAsia="Segoe UI" w:hAnsi="Segoe UI" w:cs="Segoe U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D27"/>
    <w:rPr>
      <w:color w:val="0563C1" w:themeColor="hyperlink"/>
      <w:u w:val="single"/>
    </w:rPr>
  </w:style>
  <w:style w:type="character" w:customStyle="1" w:styleId="a7">
    <w:name w:val="Ссылка указателя"/>
    <w:qFormat/>
    <w:rsid w:val="00510AFA"/>
  </w:style>
  <w:style w:type="table" w:styleId="a8">
    <w:name w:val="Table Grid"/>
    <w:basedOn w:val="a1"/>
    <w:uiPriority w:val="39"/>
    <w:rsid w:val="000E62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0E62B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xfmc1">
    <w:name w:val="xfmc1"/>
    <w:basedOn w:val="a0"/>
    <w:rsid w:val="000E62B0"/>
  </w:style>
  <w:style w:type="character" w:customStyle="1" w:styleId="docdata">
    <w:name w:val="docdata"/>
    <w:aliases w:val="docy,v5,1750,baiaagaaboqcaaaddwuaaaudbqaaaaaaaaaaaaaaaaaaaaaaaaaaaaaaaaaaaaaaaaaaaaaaaaaaaaaaaaaaaaaaaaaaaaaaaaaaaaaaaaaaaaaaaaaaaaaaaaaaaaaaaaaaaaaaaaaaaaaaaaaaaaaaaaaaaaaaaaaaaaaaaaaaaaaaaaaaaaaaaaaaaaaaaaaaaaaaaaaaaaaaaaaaaaaaaaaaaaaaaaaaaaaa"/>
    <w:basedOn w:val="a0"/>
    <w:rsid w:val="000E62B0"/>
  </w:style>
  <w:style w:type="character" w:customStyle="1" w:styleId="11">
    <w:name w:val="Неразрешенное упоминание1"/>
    <w:basedOn w:val="a0"/>
    <w:uiPriority w:val="99"/>
    <w:semiHidden/>
    <w:unhideWhenUsed/>
    <w:rsid w:val="0054690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C12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2C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B643C"/>
    <w:rPr>
      <w:rFonts w:ascii="Segoe UI" w:eastAsia="Segoe UI" w:hAnsi="Segoe UI" w:cs="Segoe UI"/>
      <w:b/>
      <w:bCs/>
      <w:sz w:val="28"/>
      <w:szCs w:val="28"/>
      <w:lang w:val="uk-UA"/>
    </w:rPr>
  </w:style>
  <w:style w:type="paragraph" w:customStyle="1" w:styleId="1776">
    <w:name w:val="1776"/>
    <w:aliases w:val="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4B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fm07805512">
    <w:name w:val="xfm_07805512"/>
    <w:basedOn w:val="a0"/>
    <w:rsid w:val="004B643C"/>
  </w:style>
  <w:style w:type="character" w:customStyle="1" w:styleId="xfmc2">
    <w:name w:val="xfmc2"/>
    <w:basedOn w:val="a0"/>
    <w:rsid w:val="004B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dyFZ32TSyYI?feature=shar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dip.org.ua/to-scientists/events/ucheni-napn-ukrainy-ukrainskym-uchyteliam-materialy-konfer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2193</Words>
  <Characters>12503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Засєкіна</dc:creator>
  <cp:lastModifiedBy>Тетяна</cp:lastModifiedBy>
  <cp:revision>26</cp:revision>
  <cp:lastPrinted>2024-08-19T08:53:00Z</cp:lastPrinted>
  <dcterms:created xsi:type="dcterms:W3CDTF">2023-08-14T10:59:00Z</dcterms:created>
  <dcterms:modified xsi:type="dcterms:W3CDTF">2024-08-19T10:20:00Z</dcterms:modified>
</cp:coreProperties>
</file>