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953" w:rsidRPr="005653E4" w:rsidRDefault="002920A6" w:rsidP="005539E0">
      <w:pPr>
        <w:jc w:val="center"/>
        <w:rPr>
          <w:b/>
          <w:bCs/>
          <w:sz w:val="28"/>
          <w:szCs w:val="28"/>
          <w:lang w:val="uk-UA"/>
        </w:rPr>
      </w:pPr>
      <w:r w:rsidRPr="005653E4">
        <w:rPr>
          <w:b/>
          <w:bCs/>
          <w:sz w:val="28"/>
          <w:szCs w:val="28"/>
          <w:lang w:val="uk-UA"/>
        </w:rPr>
        <w:t>Зміни до п</w:t>
      </w:r>
      <w:r w:rsidR="00F04816" w:rsidRPr="005653E4">
        <w:rPr>
          <w:b/>
          <w:bCs/>
          <w:sz w:val="28"/>
          <w:szCs w:val="28"/>
          <w:lang w:val="uk-UA"/>
        </w:rPr>
        <w:t>оказник</w:t>
      </w:r>
      <w:r w:rsidRPr="005653E4">
        <w:rPr>
          <w:b/>
          <w:bCs/>
          <w:sz w:val="28"/>
          <w:szCs w:val="28"/>
          <w:lang w:val="uk-UA"/>
        </w:rPr>
        <w:t>ів</w:t>
      </w:r>
      <w:r w:rsidR="00F04816" w:rsidRPr="005653E4">
        <w:rPr>
          <w:b/>
          <w:bCs/>
          <w:sz w:val="28"/>
          <w:szCs w:val="28"/>
          <w:lang w:val="uk-UA"/>
        </w:rPr>
        <w:t xml:space="preserve"> державного замовлення на підготовку </w:t>
      </w:r>
    </w:p>
    <w:p w:rsidR="005539E0" w:rsidRPr="005653E4" w:rsidRDefault="00F04816" w:rsidP="00D00257">
      <w:pPr>
        <w:jc w:val="center"/>
        <w:rPr>
          <w:b/>
          <w:sz w:val="28"/>
          <w:szCs w:val="28"/>
          <w:lang w:val="uk-UA"/>
        </w:rPr>
      </w:pPr>
      <w:r w:rsidRPr="005653E4">
        <w:rPr>
          <w:b/>
          <w:bCs/>
          <w:sz w:val="28"/>
          <w:szCs w:val="28"/>
          <w:lang w:val="uk-UA"/>
        </w:rPr>
        <w:t xml:space="preserve">наукових і науково-педагогічних кадрів </w:t>
      </w:r>
      <w:r w:rsidR="00B01D44" w:rsidRPr="005653E4">
        <w:rPr>
          <w:b/>
          <w:bCs/>
          <w:sz w:val="28"/>
          <w:szCs w:val="28"/>
          <w:lang w:val="uk-UA"/>
        </w:rPr>
        <w:t>у</w:t>
      </w:r>
      <w:r w:rsidRPr="005653E4">
        <w:rPr>
          <w:b/>
          <w:bCs/>
          <w:sz w:val="28"/>
          <w:szCs w:val="28"/>
          <w:lang w:val="uk-UA"/>
        </w:rPr>
        <w:t xml:space="preserve"> </w:t>
      </w:r>
      <w:r w:rsidR="008C7646" w:rsidRPr="005653E4">
        <w:rPr>
          <w:b/>
          <w:sz w:val="28"/>
          <w:szCs w:val="28"/>
          <w:lang w:val="uk-UA"/>
        </w:rPr>
        <w:t xml:space="preserve">Національній академії педагогічних наук України </w:t>
      </w:r>
      <w:r w:rsidRPr="005653E4">
        <w:rPr>
          <w:b/>
          <w:bCs/>
          <w:sz w:val="28"/>
          <w:szCs w:val="28"/>
          <w:lang w:val="uk-UA"/>
        </w:rPr>
        <w:t>у 20</w:t>
      </w:r>
      <w:r w:rsidR="00262E15" w:rsidRPr="005653E4">
        <w:rPr>
          <w:b/>
          <w:bCs/>
          <w:sz w:val="28"/>
          <w:szCs w:val="28"/>
          <w:lang w:val="uk-UA"/>
        </w:rPr>
        <w:t>2</w:t>
      </w:r>
      <w:r w:rsidR="00670789" w:rsidRPr="005653E4">
        <w:rPr>
          <w:b/>
          <w:bCs/>
          <w:sz w:val="28"/>
          <w:szCs w:val="28"/>
          <w:lang w:val="uk-UA"/>
        </w:rPr>
        <w:t>1</w:t>
      </w:r>
      <w:r w:rsidRPr="005653E4">
        <w:rPr>
          <w:b/>
          <w:bCs/>
          <w:sz w:val="28"/>
          <w:szCs w:val="28"/>
          <w:lang w:val="uk-UA"/>
        </w:rPr>
        <w:t xml:space="preserve"> році</w:t>
      </w:r>
      <w:r w:rsidR="005539E0" w:rsidRPr="005653E4">
        <w:rPr>
          <w:b/>
          <w:sz w:val="28"/>
          <w:szCs w:val="28"/>
          <w:lang w:val="uk-UA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67FD8" w:rsidRPr="005653E4">
        <w:trPr>
          <w:trHeight w:val="411"/>
          <w:tblHeader/>
        </w:trPr>
        <w:tc>
          <w:tcPr>
            <w:tcW w:w="4788" w:type="dxa"/>
            <w:vMerge w:val="restart"/>
            <w:shd w:val="clear" w:color="auto" w:fill="auto"/>
            <w:vAlign w:val="center"/>
          </w:tcPr>
          <w:p w:rsidR="00C67FD8" w:rsidRPr="005653E4" w:rsidRDefault="007B541E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Форма підготовки, код (шифр) і назва спеціальності</w:t>
            </w: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Випуск</w:t>
            </w: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Прийом</w:t>
            </w:r>
          </w:p>
        </w:tc>
      </w:tr>
      <w:tr w:rsidR="00C67FD8" w:rsidRPr="005653E4" w:rsidTr="00D71E27">
        <w:trPr>
          <w:trHeight w:val="908"/>
          <w:tblHeader/>
        </w:trPr>
        <w:tc>
          <w:tcPr>
            <w:tcW w:w="4788" w:type="dxa"/>
            <w:vMerge/>
            <w:shd w:val="clear" w:color="auto" w:fill="auto"/>
            <w:vAlign w:val="center"/>
          </w:tcPr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План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 xml:space="preserve">Зміни </w:t>
            </w:r>
          </w:p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(фактичний випуск)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План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Зміни</w:t>
            </w:r>
          </w:p>
          <w:p w:rsidR="00C67FD8" w:rsidRPr="005653E4" w:rsidRDefault="00C67FD8" w:rsidP="00D41FBE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(фактичний прийом)</w:t>
            </w:r>
          </w:p>
        </w:tc>
      </w:tr>
      <w:tr w:rsidR="00313FBC" w:rsidRPr="005653E4" w:rsidTr="0032237E">
        <w:trPr>
          <w:trHeight w:val="397"/>
        </w:trPr>
        <w:tc>
          <w:tcPr>
            <w:tcW w:w="14868" w:type="dxa"/>
            <w:gridSpan w:val="13"/>
            <w:shd w:val="clear" w:color="auto" w:fill="auto"/>
            <w:vAlign w:val="center"/>
          </w:tcPr>
          <w:p w:rsidR="00313FBC" w:rsidRPr="005653E4" w:rsidRDefault="00313FBC" w:rsidP="00D41FBE">
            <w:pPr>
              <w:jc w:val="center"/>
              <w:rPr>
                <w:sz w:val="28"/>
                <w:szCs w:val="28"/>
                <w:lang w:val="uk-UA"/>
              </w:rPr>
            </w:pPr>
            <w:r w:rsidRPr="005653E4">
              <w:rPr>
                <w:b/>
                <w:bCs/>
                <w:lang w:val="uk-UA"/>
              </w:rPr>
              <w:t>АСПІРАНТУРА</w:t>
            </w:r>
          </w:p>
        </w:tc>
      </w:tr>
      <w:tr w:rsidR="0084498B" w:rsidRPr="005653E4" w:rsidTr="00E46E06">
        <w:trPr>
          <w:trHeight w:val="475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педагогіки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004456">
        <w:trPr>
          <w:trHeight w:val="225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004456">
        <w:trPr>
          <w:trHeight w:val="277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013 – початкова освіта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004456">
        <w:trPr>
          <w:trHeight w:val="315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014 – середня освіта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rPr>
          <w:trHeight w:val="475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13.00.06 – теорія і методика управління освітою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rPr>
          <w:trHeight w:val="475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психології імені Г.С. Костюка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rPr>
          <w:trHeight w:val="475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053 – психологія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педагогічної освіти і освіти дорослих</w:t>
            </w:r>
            <w:r w:rsidRPr="005653E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5653E4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імені Івана </w:t>
            </w:r>
            <w:proofErr w:type="spellStart"/>
            <w:r w:rsidRPr="005653E4">
              <w:rPr>
                <w:b/>
                <w:bCs/>
                <w:color w:val="000000"/>
                <w:sz w:val="26"/>
                <w:szCs w:val="26"/>
                <w:lang w:val="uk-UA"/>
              </w:rPr>
              <w:t>Зязюна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053 – психологія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2E6F0A" w:rsidRPr="005653E4" w:rsidRDefault="0084498B" w:rsidP="002D6B75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13.00.01 – загальна педагогіка та історія педагогіки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84498B" w:rsidRPr="005653E4" w:rsidTr="006F5C3D">
        <w:trPr>
          <w:trHeight w:val="501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проблем виховання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rPr>
          <w:trHeight w:val="317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84498B" w:rsidRPr="005653E4" w:rsidTr="006F5C3D">
        <w:trPr>
          <w:trHeight w:val="740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Інститут спеціальної педагогіки і психології імені Миколи </w:t>
            </w:r>
            <w:proofErr w:type="spellStart"/>
            <w:r w:rsidRPr="005653E4">
              <w:rPr>
                <w:b/>
                <w:bCs/>
                <w:color w:val="000000"/>
                <w:sz w:val="26"/>
                <w:szCs w:val="26"/>
                <w:lang w:val="uk-UA"/>
              </w:rPr>
              <w:t>Ярмаченка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016 – спеціальна освіта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053 – психологія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F120EE">
        <w:trPr>
          <w:trHeight w:val="808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соціальної та політичної психології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053 – психологія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rPr>
          <w:trHeight w:val="405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вищої освіти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6F5C3D">
        <w:trPr>
          <w:trHeight w:val="766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інформаційних технологій і засобів навчання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84498B" w:rsidRPr="005653E4" w:rsidTr="006F5C3D">
        <w:trPr>
          <w:trHeight w:val="589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професійно-технічної освіти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rPr>
          <w:trHeight w:val="283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 xml:space="preserve">015 – професійна освіта (за </w:t>
            </w:r>
            <w:proofErr w:type="spellStart"/>
            <w:r w:rsidRPr="005653E4">
              <w:rPr>
                <w:color w:val="000000"/>
                <w:sz w:val="26"/>
                <w:szCs w:val="26"/>
                <w:lang w:val="uk-UA"/>
              </w:rPr>
              <w:t>спеціалізаціями</w:t>
            </w:r>
            <w:proofErr w:type="spellEnd"/>
            <w:r w:rsidRPr="005653E4">
              <w:rPr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84498B" w:rsidRPr="005653E4" w:rsidTr="006F5C3D">
        <w:trPr>
          <w:trHeight w:val="451"/>
        </w:trPr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обдарованої дитини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5653E4" w:rsidRDefault="0084498B" w:rsidP="002D6B75">
            <w:pPr>
              <w:rPr>
                <w:color w:val="000000"/>
                <w:sz w:val="26"/>
                <w:szCs w:val="26"/>
                <w:lang w:val="uk-UA"/>
              </w:rPr>
            </w:pPr>
            <w:r w:rsidRPr="005653E4">
              <w:rPr>
                <w:color w:val="000000"/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6F5C3D">
        <w:trPr>
          <w:trHeight w:val="760"/>
        </w:trPr>
        <w:tc>
          <w:tcPr>
            <w:tcW w:w="4788" w:type="dxa"/>
            <w:shd w:val="clear" w:color="auto" w:fill="auto"/>
            <w:vAlign w:val="center"/>
          </w:tcPr>
          <w:p w:rsidR="0084498B" w:rsidRPr="0039739E" w:rsidRDefault="0084498B" w:rsidP="002D6B7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39739E">
              <w:rPr>
                <w:b/>
                <w:bCs/>
                <w:sz w:val="26"/>
                <w:szCs w:val="26"/>
                <w:lang w:val="uk-UA"/>
              </w:rPr>
              <w:t>ДЗВО</w:t>
            </w:r>
            <w:proofErr w:type="spellEnd"/>
            <w:r w:rsidRPr="0039739E">
              <w:rPr>
                <w:b/>
                <w:bCs/>
                <w:sz w:val="26"/>
                <w:szCs w:val="26"/>
                <w:lang w:val="uk-UA"/>
              </w:rPr>
              <w:t xml:space="preserve"> «Університет менеджменту освіти»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39739E" w:rsidRDefault="0084498B">
            <w:pPr>
              <w:jc w:val="center"/>
              <w:rPr>
                <w:b/>
                <w:bCs/>
                <w:lang w:val="uk-UA"/>
              </w:rPr>
            </w:pPr>
            <w:r w:rsidRPr="0039739E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53E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E46E06">
        <w:tc>
          <w:tcPr>
            <w:tcW w:w="4788" w:type="dxa"/>
            <w:shd w:val="clear" w:color="auto" w:fill="auto"/>
            <w:vAlign w:val="center"/>
          </w:tcPr>
          <w:p w:rsidR="0084498B" w:rsidRPr="0039739E" w:rsidRDefault="0084498B" w:rsidP="002D6B75">
            <w:pPr>
              <w:rPr>
                <w:sz w:val="26"/>
                <w:szCs w:val="26"/>
                <w:lang w:val="uk-UA"/>
              </w:rPr>
            </w:pPr>
            <w:r w:rsidRPr="0039739E">
              <w:rPr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39739E" w:rsidRDefault="0084498B">
            <w:pPr>
              <w:jc w:val="center"/>
              <w:rPr>
                <w:lang w:val="uk-UA"/>
              </w:rPr>
            </w:pPr>
            <w:r w:rsidRPr="0039739E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color w:val="000000"/>
                <w:lang w:val="uk-UA"/>
              </w:rPr>
            </w:pPr>
            <w:r w:rsidRPr="005653E4">
              <w:rPr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84498B" w:rsidRPr="005653E4" w:rsidTr="00DF5EC6">
        <w:trPr>
          <w:trHeight w:val="537"/>
        </w:trPr>
        <w:tc>
          <w:tcPr>
            <w:tcW w:w="4788" w:type="dxa"/>
            <w:shd w:val="clear" w:color="auto" w:fill="auto"/>
            <w:vAlign w:val="center"/>
          </w:tcPr>
          <w:p w:rsidR="0084498B" w:rsidRPr="0039739E" w:rsidRDefault="0084498B" w:rsidP="002D6B75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39739E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39739E" w:rsidRDefault="0084498B">
            <w:pPr>
              <w:jc w:val="center"/>
              <w:rPr>
                <w:b/>
                <w:bCs/>
                <w:lang w:val="uk-UA"/>
              </w:rPr>
            </w:pPr>
            <w:r w:rsidRPr="0039739E">
              <w:rPr>
                <w:b/>
                <w:bCs/>
                <w:lang w:val="uk-UA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color w:val="000000"/>
                <w:lang w:val="uk-UA"/>
              </w:rPr>
            </w:pPr>
            <w:r w:rsidRPr="005653E4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498B" w:rsidRPr="005653E4" w:rsidRDefault="0084498B">
            <w:pPr>
              <w:jc w:val="center"/>
              <w:rPr>
                <w:b/>
                <w:lang w:val="uk-UA"/>
              </w:rPr>
            </w:pPr>
            <w:r w:rsidRPr="005653E4">
              <w:rPr>
                <w:b/>
                <w:lang w:val="uk-UA"/>
              </w:rPr>
              <w:t>-</w:t>
            </w:r>
          </w:p>
        </w:tc>
      </w:tr>
      <w:tr w:rsidR="00262E15" w:rsidRPr="005653E4" w:rsidTr="0032237E">
        <w:trPr>
          <w:trHeight w:val="263"/>
        </w:trPr>
        <w:tc>
          <w:tcPr>
            <w:tcW w:w="14868" w:type="dxa"/>
            <w:gridSpan w:val="13"/>
            <w:shd w:val="clear" w:color="auto" w:fill="auto"/>
            <w:vAlign w:val="center"/>
          </w:tcPr>
          <w:p w:rsidR="00262E15" w:rsidRPr="005653E4" w:rsidRDefault="00262E15">
            <w:pPr>
              <w:jc w:val="center"/>
              <w:rPr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ДОКТОРАНТУРА</w:t>
            </w:r>
          </w:p>
        </w:tc>
      </w:tr>
      <w:tr w:rsidR="00E8173C" w:rsidRPr="005653E4" w:rsidTr="002E6F0A">
        <w:trPr>
          <w:trHeight w:val="468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педагогіки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rPr>
          <w:trHeight w:val="373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психології імені Г.С. Костюка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rPr>
          <w:trHeight w:val="321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053 – психологія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rPr>
          <w:trHeight w:val="455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19.00.01 – загальна психологія, історія психології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rPr>
          <w:trHeight w:val="411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 xml:space="preserve">Інститут педагогічної освіти і освіти дорослих імені Івана </w:t>
            </w:r>
            <w:proofErr w:type="spellStart"/>
            <w:r w:rsidRPr="005653E4">
              <w:rPr>
                <w:b/>
                <w:bCs/>
                <w:sz w:val="26"/>
                <w:szCs w:val="26"/>
                <w:lang w:val="uk-UA"/>
              </w:rPr>
              <w:t>Зязюна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rPr>
          <w:trHeight w:val="451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проблем виховання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rPr>
          <w:trHeight w:val="428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rPr>
          <w:trHeight w:val="497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 xml:space="preserve">Інститут спеціальної педагогіки і психології імені Миколи </w:t>
            </w:r>
            <w:proofErr w:type="spellStart"/>
            <w:r w:rsidRPr="005653E4">
              <w:rPr>
                <w:b/>
                <w:bCs/>
                <w:sz w:val="26"/>
                <w:szCs w:val="26"/>
                <w:lang w:val="uk-UA"/>
              </w:rPr>
              <w:t>Ярмаченка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016 – спеціальна освіта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both"/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053 – психологія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соціальної та політичної психології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053 – психологія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C33C05">
        <w:trPr>
          <w:trHeight w:val="549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вищої освіти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інформаційних технологій і засобів навчання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79431C">
        <w:trPr>
          <w:trHeight w:val="501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Інститут професійно-технічної освіти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 xml:space="preserve">015 – професійна освіта (за </w:t>
            </w:r>
            <w:proofErr w:type="spellStart"/>
            <w:r w:rsidRPr="005653E4">
              <w:rPr>
                <w:sz w:val="26"/>
                <w:szCs w:val="26"/>
                <w:lang w:val="uk-UA"/>
              </w:rPr>
              <w:t>спеціалізаціями</w:t>
            </w:r>
            <w:proofErr w:type="spellEnd"/>
            <w:r w:rsidRPr="005653E4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32237E">
        <w:trPr>
          <w:trHeight w:val="571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5653E4">
              <w:rPr>
                <w:b/>
                <w:bCs/>
                <w:sz w:val="26"/>
                <w:szCs w:val="26"/>
                <w:lang w:val="uk-UA"/>
              </w:rPr>
              <w:t>ДЗВО</w:t>
            </w:r>
            <w:proofErr w:type="spellEnd"/>
            <w:r w:rsidRPr="005653E4">
              <w:rPr>
                <w:b/>
                <w:bCs/>
                <w:sz w:val="26"/>
                <w:szCs w:val="26"/>
                <w:lang w:val="uk-UA"/>
              </w:rPr>
              <w:t xml:space="preserve"> «Університет менеджменту освіти»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011 – освітні, педагогічні науки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rPr>
                <w:sz w:val="26"/>
                <w:szCs w:val="26"/>
                <w:lang w:val="uk-UA"/>
              </w:rPr>
            </w:pPr>
            <w:r w:rsidRPr="005653E4">
              <w:rPr>
                <w:sz w:val="26"/>
                <w:szCs w:val="26"/>
                <w:lang w:val="uk-UA"/>
              </w:rPr>
              <w:t>281 – публічне управління та адміністрування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lang w:val="uk-UA"/>
              </w:rPr>
            </w:pPr>
            <w:r w:rsidRPr="005653E4">
              <w:rPr>
                <w:lang w:val="uk-UA"/>
              </w:rPr>
              <w:t>-</w:t>
            </w:r>
          </w:p>
        </w:tc>
      </w:tr>
      <w:tr w:rsidR="00E8173C" w:rsidRPr="005653E4" w:rsidTr="002E6F0A">
        <w:trPr>
          <w:trHeight w:val="459"/>
        </w:trPr>
        <w:tc>
          <w:tcPr>
            <w:tcW w:w="4788" w:type="dxa"/>
            <w:shd w:val="clear" w:color="auto" w:fill="auto"/>
            <w:vAlign w:val="center"/>
          </w:tcPr>
          <w:p w:rsidR="00E8173C" w:rsidRPr="005653E4" w:rsidRDefault="00E8173C" w:rsidP="002E6F0A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5653E4">
              <w:rPr>
                <w:b/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8173C" w:rsidRPr="005653E4" w:rsidRDefault="00E8173C">
            <w:pPr>
              <w:jc w:val="center"/>
              <w:rPr>
                <w:b/>
                <w:bCs/>
                <w:lang w:val="uk-UA"/>
              </w:rPr>
            </w:pPr>
            <w:r w:rsidRPr="005653E4">
              <w:rPr>
                <w:b/>
                <w:bCs/>
                <w:lang w:val="uk-UA"/>
              </w:rPr>
              <w:t>-</w:t>
            </w:r>
          </w:p>
        </w:tc>
      </w:tr>
    </w:tbl>
    <w:p w:rsidR="00F64C69" w:rsidRPr="005653E4" w:rsidRDefault="00F64C69" w:rsidP="00EC4F5C">
      <w:pPr>
        <w:ind w:left="4859"/>
        <w:jc w:val="center"/>
        <w:rPr>
          <w:color w:val="FF0000"/>
          <w:sz w:val="6"/>
          <w:szCs w:val="6"/>
          <w:lang w:val="uk-UA"/>
        </w:rPr>
      </w:pPr>
    </w:p>
    <w:sectPr w:rsidR="00F64C69" w:rsidRPr="005653E4" w:rsidSect="0032237E">
      <w:pgSz w:w="16838" w:h="11906" w:orient="landscape"/>
      <w:pgMar w:top="737" w:right="851" w:bottom="567" w:left="1418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B"/>
    <w:rsid w:val="000040D9"/>
    <w:rsid w:val="00004456"/>
    <w:rsid w:val="00012A63"/>
    <w:rsid w:val="00015748"/>
    <w:rsid w:val="00036908"/>
    <w:rsid w:val="00043A6A"/>
    <w:rsid w:val="000619E2"/>
    <w:rsid w:val="00092AED"/>
    <w:rsid w:val="000A4541"/>
    <w:rsid w:val="000A7D47"/>
    <w:rsid w:val="000B6B20"/>
    <w:rsid w:val="00113B22"/>
    <w:rsid w:val="00120464"/>
    <w:rsid w:val="00120851"/>
    <w:rsid w:val="00137BAA"/>
    <w:rsid w:val="00155A2D"/>
    <w:rsid w:val="00162837"/>
    <w:rsid w:val="00162E8A"/>
    <w:rsid w:val="0016381B"/>
    <w:rsid w:val="00163CDE"/>
    <w:rsid w:val="00173B4D"/>
    <w:rsid w:val="00181053"/>
    <w:rsid w:val="001956B1"/>
    <w:rsid w:val="00197720"/>
    <w:rsid w:val="001B36F7"/>
    <w:rsid w:val="001C0FBF"/>
    <w:rsid w:val="001D2B17"/>
    <w:rsid w:val="001D4F06"/>
    <w:rsid w:val="001E1DB4"/>
    <w:rsid w:val="001F483B"/>
    <w:rsid w:val="00233424"/>
    <w:rsid w:val="002537AE"/>
    <w:rsid w:val="00261207"/>
    <w:rsid w:val="00261582"/>
    <w:rsid w:val="00262224"/>
    <w:rsid w:val="00262E15"/>
    <w:rsid w:val="00265BD2"/>
    <w:rsid w:val="0027203B"/>
    <w:rsid w:val="0027271F"/>
    <w:rsid w:val="002920A6"/>
    <w:rsid w:val="002A095D"/>
    <w:rsid w:val="002A3D37"/>
    <w:rsid w:val="002D6B75"/>
    <w:rsid w:val="002D6E93"/>
    <w:rsid w:val="002E659D"/>
    <w:rsid w:val="002E6F0A"/>
    <w:rsid w:val="002F6936"/>
    <w:rsid w:val="003028B2"/>
    <w:rsid w:val="0031033E"/>
    <w:rsid w:val="00313FBC"/>
    <w:rsid w:val="00321825"/>
    <w:rsid w:val="0032237E"/>
    <w:rsid w:val="003268B8"/>
    <w:rsid w:val="00353D15"/>
    <w:rsid w:val="0035521B"/>
    <w:rsid w:val="00372963"/>
    <w:rsid w:val="00375AFC"/>
    <w:rsid w:val="00394A18"/>
    <w:rsid w:val="0039739E"/>
    <w:rsid w:val="003A0B05"/>
    <w:rsid w:val="003A0C90"/>
    <w:rsid w:val="003D15A7"/>
    <w:rsid w:val="003E32D4"/>
    <w:rsid w:val="00401B8E"/>
    <w:rsid w:val="00411A27"/>
    <w:rsid w:val="0041521F"/>
    <w:rsid w:val="00422927"/>
    <w:rsid w:val="004278F7"/>
    <w:rsid w:val="00444350"/>
    <w:rsid w:val="0045275E"/>
    <w:rsid w:val="0045601D"/>
    <w:rsid w:val="00467762"/>
    <w:rsid w:val="004734FD"/>
    <w:rsid w:val="00474146"/>
    <w:rsid w:val="00475DE9"/>
    <w:rsid w:val="004767B1"/>
    <w:rsid w:val="00487FCC"/>
    <w:rsid w:val="004D507E"/>
    <w:rsid w:val="004D7068"/>
    <w:rsid w:val="004E10CD"/>
    <w:rsid w:val="004E140F"/>
    <w:rsid w:val="004F7AAC"/>
    <w:rsid w:val="005035FA"/>
    <w:rsid w:val="00512B39"/>
    <w:rsid w:val="00546114"/>
    <w:rsid w:val="0055042E"/>
    <w:rsid w:val="00553647"/>
    <w:rsid w:val="005539E0"/>
    <w:rsid w:val="00556D63"/>
    <w:rsid w:val="005653E4"/>
    <w:rsid w:val="00570EFD"/>
    <w:rsid w:val="0058461B"/>
    <w:rsid w:val="00585896"/>
    <w:rsid w:val="005942E0"/>
    <w:rsid w:val="005A39DF"/>
    <w:rsid w:val="005B29E3"/>
    <w:rsid w:val="005C6112"/>
    <w:rsid w:val="005D0D9C"/>
    <w:rsid w:val="005D54F4"/>
    <w:rsid w:val="005F233F"/>
    <w:rsid w:val="00600FCC"/>
    <w:rsid w:val="0061094E"/>
    <w:rsid w:val="006223DB"/>
    <w:rsid w:val="00626983"/>
    <w:rsid w:val="00627E83"/>
    <w:rsid w:val="006300C6"/>
    <w:rsid w:val="00656AE2"/>
    <w:rsid w:val="0066224F"/>
    <w:rsid w:val="00670789"/>
    <w:rsid w:val="006718A9"/>
    <w:rsid w:val="0067536A"/>
    <w:rsid w:val="00682D43"/>
    <w:rsid w:val="00685B57"/>
    <w:rsid w:val="0069373C"/>
    <w:rsid w:val="0069494A"/>
    <w:rsid w:val="006A1EE2"/>
    <w:rsid w:val="006B1303"/>
    <w:rsid w:val="006B3E69"/>
    <w:rsid w:val="006B709E"/>
    <w:rsid w:val="006E5089"/>
    <w:rsid w:val="006F1B07"/>
    <w:rsid w:val="006F4492"/>
    <w:rsid w:val="006F5C3D"/>
    <w:rsid w:val="007341A3"/>
    <w:rsid w:val="00734EB4"/>
    <w:rsid w:val="007360DB"/>
    <w:rsid w:val="007477C7"/>
    <w:rsid w:val="00752B32"/>
    <w:rsid w:val="007561E8"/>
    <w:rsid w:val="00761F84"/>
    <w:rsid w:val="00764ABC"/>
    <w:rsid w:val="00771997"/>
    <w:rsid w:val="00777F35"/>
    <w:rsid w:val="0078038B"/>
    <w:rsid w:val="007853D5"/>
    <w:rsid w:val="00787EC1"/>
    <w:rsid w:val="007924E5"/>
    <w:rsid w:val="0079431C"/>
    <w:rsid w:val="007B541E"/>
    <w:rsid w:val="007C058A"/>
    <w:rsid w:val="007D7A7D"/>
    <w:rsid w:val="007E182C"/>
    <w:rsid w:val="007F0A4B"/>
    <w:rsid w:val="007F3DFD"/>
    <w:rsid w:val="007F6D83"/>
    <w:rsid w:val="007F7133"/>
    <w:rsid w:val="008174C2"/>
    <w:rsid w:val="00821F14"/>
    <w:rsid w:val="00822A78"/>
    <w:rsid w:val="00836064"/>
    <w:rsid w:val="0084366B"/>
    <w:rsid w:val="0084498B"/>
    <w:rsid w:val="008456A8"/>
    <w:rsid w:val="008617CE"/>
    <w:rsid w:val="00862695"/>
    <w:rsid w:val="00863DB3"/>
    <w:rsid w:val="008668B8"/>
    <w:rsid w:val="008724AA"/>
    <w:rsid w:val="00872C98"/>
    <w:rsid w:val="008870F3"/>
    <w:rsid w:val="00892F94"/>
    <w:rsid w:val="008C44B2"/>
    <w:rsid w:val="008C4534"/>
    <w:rsid w:val="008C63FF"/>
    <w:rsid w:val="008C7646"/>
    <w:rsid w:val="008D1CCF"/>
    <w:rsid w:val="008E2792"/>
    <w:rsid w:val="008E691E"/>
    <w:rsid w:val="008F12DB"/>
    <w:rsid w:val="00904444"/>
    <w:rsid w:val="0091043F"/>
    <w:rsid w:val="00921FBE"/>
    <w:rsid w:val="00937592"/>
    <w:rsid w:val="00940C45"/>
    <w:rsid w:val="00943B98"/>
    <w:rsid w:val="009604C4"/>
    <w:rsid w:val="00975599"/>
    <w:rsid w:val="009774E1"/>
    <w:rsid w:val="0098198E"/>
    <w:rsid w:val="00995673"/>
    <w:rsid w:val="009B1D1C"/>
    <w:rsid w:val="00A0538C"/>
    <w:rsid w:val="00A3703F"/>
    <w:rsid w:val="00A409A1"/>
    <w:rsid w:val="00A43031"/>
    <w:rsid w:val="00A7765F"/>
    <w:rsid w:val="00A84918"/>
    <w:rsid w:val="00A85AE3"/>
    <w:rsid w:val="00A900A3"/>
    <w:rsid w:val="00A91962"/>
    <w:rsid w:val="00A92DA0"/>
    <w:rsid w:val="00A9406B"/>
    <w:rsid w:val="00AA34EC"/>
    <w:rsid w:val="00AB443A"/>
    <w:rsid w:val="00AC6A62"/>
    <w:rsid w:val="00AD3ED8"/>
    <w:rsid w:val="00AD47C8"/>
    <w:rsid w:val="00AE7FC0"/>
    <w:rsid w:val="00B01D44"/>
    <w:rsid w:val="00B0411D"/>
    <w:rsid w:val="00B1273E"/>
    <w:rsid w:val="00B152D7"/>
    <w:rsid w:val="00B26FB6"/>
    <w:rsid w:val="00B3380C"/>
    <w:rsid w:val="00B416F1"/>
    <w:rsid w:val="00B42618"/>
    <w:rsid w:val="00B468BD"/>
    <w:rsid w:val="00B537B4"/>
    <w:rsid w:val="00B66190"/>
    <w:rsid w:val="00B85A63"/>
    <w:rsid w:val="00B96AA7"/>
    <w:rsid w:val="00BA57E9"/>
    <w:rsid w:val="00BB3DBC"/>
    <w:rsid w:val="00BB450D"/>
    <w:rsid w:val="00BC3A26"/>
    <w:rsid w:val="00BC3F45"/>
    <w:rsid w:val="00BC5858"/>
    <w:rsid w:val="00BC5965"/>
    <w:rsid w:val="00C2472D"/>
    <w:rsid w:val="00C26B26"/>
    <w:rsid w:val="00C33C05"/>
    <w:rsid w:val="00C4248A"/>
    <w:rsid w:val="00C47CDA"/>
    <w:rsid w:val="00C67FD8"/>
    <w:rsid w:val="00C82953"/>
    <w:rsid w:val="00C9343C"/>
    <w:rsid w:val="00CB5D5A"/>
    <w:rsid w:val="00CD6887"/>
    <w:rsid w:val="00D00257"/>
    <w:rsid w:val="00D011A2"/>
    <w:rsid w:val="00D13DA0"/>
    <w:rsid w:val="00D1611B"/>
    <w:rsid w:val="00D17029"/>
    <w:rsid w:val="00D3029C"/>
    <w:rsid w:val="00D32B9D"/>
    <w:rsid w:val="00D34DDD"/>
    <w:rsid w:val="00D41FBE"/>
    <w:rsid w:val="00D42698"/>
    <w:rsid w:val="00D430D3"/>
    <w:rsid w:val="00D638C8"/>
    <w:rsid w:val="00D6575B"/>
    <w:rsid w:val="00D71E27"/>
    <w:rsid w:val="00D8335F"/>
    <w:rsid w:val="00D92A82"/>
    <w:rsid w:val="00D9303E"/>
    <w:rsid w:val="00DA0E77"/>
    <w:rsid w:val="00DB30DA"/>
    <w:rsid w:val="00DB4507"/>
    <w:rsid w:val="00DC4B99"/>
    <w:rsid w:val="00DD0460"/>
    <w:rsid w:val="00DE16C1"/>
    <w:rsid w:val="00DE64B0"/>
    <w:rsid w:val="00DF209C"/>
    <w:rsid w:val="00DF5EC6"/>
    <w:rsid w:val="00DF6B75"/>
    <w:rsid w:val="00E15D71"/>
    <w:rsid w:val="00E26C37"/>
    <w:rsid w:val="00E320B7"/>
    <w:rsid w:val="00E331BB"/>
    <w:rsid w:val="00E3460C"/>
    <w:rsid w:val="00E4349B"/>
    <w:rsid w:val="00E46D2A"/>
    <w:rsid w:val="00E46E06"/>
    <w:rsid w:val="00E8173C"/>
    <w:rsid w:val="00E96C49"/>
    <w:rsid w:val="00EC4F5C"/>
    <w:rsid w:val="00ED1341"/>
    <w:rsid w:val="00ED4E5F"/>
    <w:rsid w:val="00EE6442"/>
    <w:rsid w:val="00EF2CDB"/>
    <w:rsid w:val="00F04816"/>
    <w:rsid w:val="00F120EE"/>
    <w:rsid w:val="00F23408"/>
    <w:rsid w:val="00F24728"/>
    <w:rsid w:val="00F25629"/>
    <w:rsid w:val="00F26834"/>
    <w:rsid w:val="00F43DE2"/>
    <w:rsid w:val="00F61165"/>
    <w:rsid w:val="00F64370"/>
    <w:rsid w:val="00F64C69"/>
    <w:rsid w:val="00F80C8D"/>
    <w:rsid w:val="00F81CA8"/>
    <w:rsid w:val="00FB3472"/>
    <w:rsid w:val="00FB67A6"/>
    <w:rsid w:val="00FE2D1D"/>
    <w:rsid w:val="00FF2D80"/>
    <w:rsid w:val="00FF5EE4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4C2FE1-D853-4D9C-AEE5-AE19C46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83B"/>
    <w:rPr>
      <w:sz w:val="24"/>
      <w:szCs w:val="24"/>
      <w:lang w:val="ru-RU" w:eastAsia="ru-RU"/>
    </w:rPr>
  </w:style>
  <w:style w:type="character" w:default="1" w:styleId="a0">
    <w:name w:val="Default Paragraph Font"/>
    <w:aliases w:val=" Знак Знак1 Знак Знак Знак Знак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F483B"/>
    <w:pPr>
      <w:jc w:val="center"/>
    </w:pPr>
  </w:style>
  <w:style w:type="paragraph" w:styleId="a5">
    <w:name w:val="Balloon Text"/>
    <w:basedOn w:val="a"/>
    <w:semiHidden/>
    <w:rsid w:val="001956B1"/>
    <w:rPr>
      <w:rFonts w:ascii="Tahoma" w:hAnsi="Tahoma" w:cs="Tahoma"/>
      <w:sz w:val="16"/>
      <w:szCs w:val="16"/>
    </w:rPr>
  </w:style>
  <w:style w:type="paragraph" w:customStyle="1" w:styleId="10">
    <w:name w:val=" Знак Знак1 Знак Знак"/>
    <w:basedOn w:val="a"/>
    <w:rsid w:val="00092AE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Стиль"/>
    <w:basedOn w:val="a"/>
    <w:rsid w:val="00B85A63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ий текст Знак"/>
    <w:link w:val="a3"/>
    <w:rsid w:val="004E10CD"/>
    <w:rPr>
      <w:sz w:val="24"/>
      <w:szCs w:val="24"/>
      <w:lang w:val="ru-RU" w:eastAsia="ru-RU"/>
    </w:rPr>
  </w:style>
  <w:style w:type="character" w:customStyle="1" w:styleId="rvts15">
    <w:name w:val="rvts15"/>
    <w:rsid w:val="004E10CD"/>
  </w:style>
  <w:style w:type="character" w:customStyle="1" w:styleId="FontStyle25">
    <w:name w:val="Font Style25"/>
    <w:rsid w:val="00863DB3"/>
    <w:rPr>
      <w:rFonts w:ascii="Times New Roman" w:hAnsi="Times New Roman" w:cs="Times New Roman"/>
      <w:sz w:val="16"/>
      <w:szCs w:val="16"/>
    </w:rPr>
  </w:style>
  <w:style w:type="paragraph" w:customStyle="1" w:styleId="a7">
    <w:name w:val=" Знак Знак"/>
    <w:basedOn w:val="a"/>
    <w:link w:val="a0"/>
    <w:rsid w:val="00F64C6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1 Знак Знак Знак Знак"/>
    <w:basedOn w:val="a"/>
    <w:link w:val="a0"/>
    <w:rsid w:val="0016381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"/>
    <w:basedOn w:val="a"/>
    <w:rsid w:val="00C9343C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F2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 Знак Знак1 Знак Знак Знак Знак Знак Знак Знак Знак"/>
    <w:basedOn w:val="a"/>
    <w:rsid w:val="00B26FB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ОЛЬГА</cp:lastModifiedBy>
  <cp:revision>362</cp:revision>
  <cp:lastPrinted>2018-09-18T19:25:00Z</cp:lastPrinted>
  <dcterms:created xsi:type="dcterms:W3CDTF">2021-10-12T17:16:00Z</dcterms:created>
  <dcterms:modified xsi:type="dcterms:W3CDTF">2021-10-12T17:16:00Z</dcterms:modified>
</cp:coreProperties>
</file>